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BEC" w:rsidRPr="00323C3F" w:rsidRDefault="00F50BEC" w:rsidP="00F50BEC">
      <w:pPr>
        <w:ind w:firstLine="709"/>
        <w:jc w:val="right"/>
        <w:rPr>
          <w:sz w:val="26"/>
          <w:szCs w:val="26"/>
        </w:rPr>
      </w:pPr>
      <w:r w:rsidRPr="00323C3F">
        <w:rPr>
          <w:sz w:val="26"/>
          <w:szCs w:val="26"/>
        </w:rPr>
        <w:t>Утвержден</w:t>
      </w:r>
    </w:p>
    <w:p w:rsidR="00F50BEC" w:rsidRPr="00323C3F" w:rsidRDefault="00F50BEC" w:rsidP="00F50BEC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приказом КУМИ Брянского района</w:t>
      </w:r>
    </w:p>
    <w:p w:rsidR="00F50BEC" w:rsidRPr="00323C3F" w:rsidRDefault="00F50BEC" w:rsidP="00F50BEC">
      <w:pPr>
        <w:ind w:firstLine="709"/>
        <w:jc w:val="right"/>
        <w:rPr>
          <w:sz w:val="26"/>
          <w:szCs w:val="26"/>
        </w:rPr>
      </w:pPr>
      <w:r w:rsidRPr="00323C3F">
        <w:rPr>
          <w:sz w:val="26"/>
          <w:szCs w:val="26"/>
        </w:rPr>
        <w:t>от «</w:t>
      </w:r>
      <w:r w:rsidR="0041040B">
        <w:rPr>
          <w:sz w:val="26"/>
          <w:szCs w:val="26"/>
        </w:rPr>
        <w:t>04</w:t>
      </w:r>
      <w:r w:rsidRPr="00323C3F">
        <w:rPr>
          <w:sz w:val="26"/>
          <w:szCs w:val="26"/>
        </w:rPr>
        <w:t>»</w:t>
      </w:r>
      <w:r w:rsidR="0041040B">
        <w:rPr>
          <w:sz w:val="26"/>
          <w:szCs w:val="26"/>
        </w:rPr>
        <w:t xml:space="preserve"> мая </w:t>
      </w:r>
      <w:r w:rsidRPr="00323C3F">
        <w:rPr>
          <w:sz w:val="26"/>
          <w:szCs w:val="26"/>
        </w:rPr>
        <w:t>202</w:t>
      </w:r>
      <w:r w:rsidR="0041040B">
        <w:rPr>
          <w:sz w:val="26"/>
          <w:szCs w:val="26"/>
        </w:rPr>
        <w:t>6</w:t>
      </w:r>
      <w:r w:rsidRPr="00323C3F">
        <w:rPr>
          <w:sz w:val="26"/>
          <w:szCs w:val="26"/>
        </w:rPr>
        <w:t xml:space="preserve"> г. № </w:t>
      </w:r>
      <w:r w:rsidR="0041040B">
        <w:rPr>
          <w:sz w:val="26"/>
          <w:szCs w:val="26"/>
        </w:rPr>
        <w:t>30</w:t>
      </w:r>
    </w:p>
    <w:p w:rsidR="00F50BEC" w:rsidRPr="00323C3F" w:rsidRDefault="00F50BEC" w:rsidP="00F50BEC">
      <w:pPr>
        <w:ind w:firstLine="709"/>
        <w:jc w:val="right"/>
        <w:rPr>
          <w:sz w:val="26"/>
          <w:szCs w:val="26"/>
        </w:rPr>
      </w:pPr>
    </w:p>
    <w:p w:rsidR="00F50BEC" w:rsidRDefault="00F50BEC" w:rsidP="00F50BEC">
      <w:pPr>
        <w:ind w:firstLine="709"/>
        <w:jc w:val="center"/>
        <w:rPr>
          <w:b/>
          <w:bCs/>
          <w:sz w:val="26"/>
          <w:szCs w:val="26"/>
        </w:rPr>
      </w:pPr>
    </w:p>
    <w:p w:rsidR="00F50BEC" w:rsidRDefault="00F50BEC" w:rsidP="00F50BEC">
      <w:pPr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Регламент</w:t>
      </w:r>
    </w:p>
    <w:p w:rsidR="00F50BEC" w:rsidRPr="00323C3F" w:rsidRDefault="00F50BEC" w:rsidP="00F50BEC">
      <w:pPr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реализации Комитетом по управлению муниципальным имуществом Брянского </w:t>
      </w:r>
      <w:proofErr w:type="gramStart"/>
      <w:r>
        <w:rPr>
          <w:b/>
          <w:bCs/>
          <w:sz w:val="26"/>
          <w:szCs w:val="26"/>
        </w:rPr>
        <w:t>района полномочий администратора доходов бюджета</w:t>
      </w:r>
      <w:proofErr w:type="gramEnd"/>
      <w:r>
        <w:rPr>
          <w:b/>
          <w:bCs/>
          <w:sz w:val="26"/>
          <w:szCs w:val="26"/>
        </w:rPr>
        <w:t xml:space="preserve"> по взысканию дебиторской задолженности по платежам в бюджет Брянского муниципального района Брянской области пеням и штрафам по ним.</w:t>
      </w:r>
    </w:p>
    <w:p w:rsidR="00F50BEC" w:rsidRPr="00323C3F" w:rsidRDefault="00F50BEC" w:rsidP="00F50BEC">
      <w:pPr>
        <w:ind w:firstLine="709"/>
        <w:jc w:val="both"/>
        <w:rPr>
          <w:bCs/>
          <w:sz w:val="26"/>
          <w:szCs w:val="26"/>
        </w:rPr>
      </w:pPr>
    </w:p>
    <w:p w:rsidR="00F50BEC" w:rsidRPr="0049655F" w:rsidRDefault="00F50BEC" w:rsidP="00F50BEC">
      <w:pPr>
        <w:jc w:val="center"/>
        <w:rPr>
          <w:bCs/>
          <w:sz w:val="26"/>
          <w:szCs w:val="26"/>
          <w:u w:val="single"/>
        </w:rPr>
      </w:pPr>
      <w:bookmarkStart w:id="0" w:name="sub_1100"/>
      <w:r w:rsidRPr="0049655F">
        <w:rPr>
          <w:bCs/>
          <w:sz w:val="26"/>
          <w:szCs w:val="26"/>
          <w:u w:val="single"/>
        </w:rPr>
        <w:t>1. Общие положения</w:t>
      </w:r>
      <w:r>
        <w:rPr>
          <w:bCs/>
          <w:sz w:val="26"/>
          <w:szCs w:val="26"/>
          <w:u w:val="single"/>
        </w:rPr>
        <w:t>.</w:t>
      </w:r>
    </w:p>
    <w:p w:rsidR="00F50BEC" w:rsidRPr="00323C3F" w:rsidRDefault="00F50BEC" w:rsidP="00F50BEC">
      <w:pPr>
        <w:ind w:left="1069"/>
        <w:rPr>
          <w:bCs/>
          <w:sz w:val="26"/>
          <w:szCs w:val="26"/>
        </w:rPr>
      </w:pPr>
    </w:p>
    <w:bookmarkEnd w:id="0"/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1.1. </w:t>
      </w:r>
      <w:proofErr w:type="gramStart"/>
      <w:r w:rsidRPr="0041040B">
        <w:rPr>
          <w:color w:val="000000" w:themeColor="text1"/>
          <w:sz w:val="26"/>
          <w:szCs w:val="26"/>
        </w:rPr>
        <w:t xml:space="preserve">Настоящий Регламент реализации Комитета по управлению муниципальным имуществом Брянского района (далее – КУМИ Брянского района) полномочий администратора доходов бюджета по взысканию дебиторской задолженности по платежам в бюджет Брянского муниципального района Брянской области (далее - бюджет Брянского муниципального района), по платежам (в том числе арендным платежам от использования муниципального имущества, а также земельных участков, отнесенных к категории государственная собственность </w:t>
      </w:r>
      <w:r w:rsidR="00BC72B5" w:rsidRPr="0041040B">
        <w:rPr>
          <w:color w:val="000000" w:themeColor="text1"/>
          <w:sz w:val="26"/>
          <w:szCs w:val="26"/>
        </w:rPr>
        <w:t xml:space="preserve">                       </w:t>
      </w:r>
      <w:r w:rsidRPr="0041040B">
        <w:rPr>
          <w:color w:val="000000" w:themeColor="text1"/>
          <w:sz w:val="26"/>
          <w:szCs w:val="26"/>
        </w:rPr>
        <w:t>на которые не разграничена</w:t>
      </w:r>
      <w:proofErr w:type="gramEnd"/>
      <w:r w:rsidRPr="0041040B">
        <w:rPr>
          <w:color w:val="000000" w:themeColor="text1"/>
          <w:sz w:val="26"/>
          <w:szCs w:val="26"/>
        </w:rPr>
        <w:t xml:space="preserve">, </w:t>
      </w:r>
      <w:proofErr w:type="gramStart"/>
      <w:r w:rsidRPr="0041040B">
        <w:rPr>
          <w:color w:val="000000" w:themeColor="text1"/>
          <w:sz w:val="26"/>
          <w:szCs w:val="26"/>
        </w:rPr>
        <w:t>и расположенных на территории Брянского муниципального района), пеням и штрафам по ним (далее – Регламент), устанавливает общие требования к реализации</w:t>
      </w:r>
      <w:r w:rsidR="00BC72B5"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</w:rPr>
        <w:t>КУМИ Брянского района полномочий администратора доходов бюджета муниципального района по взысканию дебиторской задолженности по платежам (в том числе арендным платежам</w:t>
      </w:r>
      <w:r w:rsidR="00BC72B5" w:rsidRPr="0041040B">
        <w:rPr>
          <w:color w:val="000000" w:themeColor="text1"/>
          <w:sz w:val="26"/>
          <w:szCs w:val="26"/>
        </w:rPr>
        <w:t xml:space="preserve">                           </w:t>
      </w:r>
      <w:r w:rsidRPr="0041040B">
        <w:rPr>
          <w:color w:val="000000" w:themeColor="text1"/>
          <w:sz w:val="26"/>
          <w:szCs w:val="26"/>
        </w:rPr>
        <w:t xml:space="preserve">от использования муниципального имущества, а также земельных участков, отнесенных к категории государственная собственность на которые не разграничена, </w:t>
      </w:r>
      <w:r w:rsidR="00BC72B5" w:rsidRPr="0041040B">
        <w:rPr>
          <w:color w:val="000000" w:themeColor="text1"/>
          <w:sz w:val="26"/>
          <w:szCs w:val="26"/>
        </w:rPr>
        <w:t xml:space="preserve">                                  </w:t>
      </w:r>
      <w:r w:rsidRPr="0041040B">
        <w:rPr>
          <w:color w:val="000000" w:themeColor="text1"/>
          <w:sz w:val="26"/>
          <w:szCs w:val="26"/>
        </w:rPr>
        <w:t>и расположенных на территории</w:t>
      </w:r>
      <w:proofErr w:type="gramEnd"/>
      <w:r w:rsidR="00E54E10" w:rsidRPr="0041040B">
        <w:rPr>
          <w:color w:val="000000" w:themeColor="text1"/>
          <w:sz w:val="26"/>
          <w:szCs w:val="26"/>
        </w:rPr>
        <w:t xml:space="preserve"> </w:t>
      </w:r>
      <w:proofErr w:type="gramStart"/>
      <w:r w:rsidRPr="0041040B">
        <w:rPr>
          <w:color w:val="000000" w:themeColor="text1"/>
          <w:sz w:val="26"/>
          <w:szCs w:val="26"/>
        </w:rPr>
        <w:t>Брянского муниципального района) в бюджет, пеням и штрафам по ним, являющимся источниками формирования доходов бюджета муниципального района, за исключением платежей, предусмотренных законодательством о налогах и сборах.</w:t>
      </w:r>
      <w:proofErr w:type="gramEnd"/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1.2. КУМИ Брянского района осуществляет работу по взысканию дебиторской задолженности по платежам в бюджет Брянского муниципального района Брянской области в соответствии </w:t>
      </w:r>
      <w:proofErr w:type="gramStart"/>
      <w:r w:rsidRPr="0041040B">
        <w:rPr>
          <w:color w:val="000000" w:themeColor="text1"/>
          <w:sz w:val="26"/>
          <w:szCs w:val="26"/>
        </w:rPr>
        <w:t>с</w:t>
      </w:r>
      <w:proofErr w:type="gramEnd"/>
      <w:r w:rsidRPr="0041040B">
        <w:rPr>
          <w:color w:val="000000" w:themeColor="text1"/>
          <w:sz w:val="26"/>
          <w:szCs w:val="26"/>
        </w:rPr>
        <w:t>: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Бюджетным кодексом Российской Федерации  от 31.07.1998 года № 145-ФЗ;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Федеральным законом от 06.10.2003 года № 131-ФЗ «Об общих принципах организации местного самоуправления»;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- приказом Министерства финансов Российской Федерации от 26.09.2024 года                      № 139н «Об утверждении общих требований к регламенту </w:t>
      </w:r>
      <w:proofErr w:type="gramStart"/>
      <w:r w:rsidRPr="0041040B">
        <w:rPr>
          <w:color w:val="000000" w:themeColor="text1"/>
          <w:sz w:val="26"/>
          <w:szCs w:val="26"/>
        </w:rPr>
        <w:t>реализации полномочий администратора доходов бюджета</w:t>
      </w:r>
      <w:proofErr w:type="gramEnd"/>
      <w:r w:rsidRPr="0041040B">
        <w:rPr>
          <w:color w:val="000000" w:themeColor="text1"/>
          <w:sz w:val="26"/>
          <w:szCs w:val="26"/>
        </w:rPr>
        <w:t xml:space="preserve"> по взысканию дебиторской задолженности </w:t>
      </w:r>
      <w:r w:rsidR="00BC72B5" w:rsidRPr="0041040B">
        <w:rPr>
          <w:color w:val="000000" w:themeColor="text1"/>
          <w:sz w:val="26"/>
          <w:szCs w:val="26"/>
        </w:rPr>
        <w:t xml:space="preserve">                     </w:t>
      </w:r>
      <w:r w:rsidRPr="0041040B">
        <w:rPr>
          <w:color w:val="000000" w:themeColor="text1"/>
          <w:sz w:val="26"/>
          <w:szCs w:val="26"/>
        </w:rPr>
        <w:t>по платежам в бюджет, пеням и штрафам по ним»;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- приказом Министерства финансов Российской Федерации от 25.03.2026 года № 12н «О внесении изменений в общие требования к регламенту </w:t>
      </w:r>
      <w:proofErr w:type="gramStart"/>
      <w:r w:rsidRPr="0041040B">
        <w:rPr>
          <w:color w:val="000000" w:themeColor="text1"/>
          <w:sz w:val="26"/>
          <w:szCs w:val="26"/>
        </w:rPr>
        <w:t>реализации полномочий администратора доходов бюджета</w:t>
      </w:r>
      <w:proofErr w:type="gramEnd"/>
      <w:r w:rsidRPr="0041040B">
        <w:rPr>
          <w:color w:val="000000" w:themeColor="text1"/>
          <w:sz w:val="26"/>
          <w:szCs w:val="26"/>
        </w:rPr>
        <w:t xml:space="preserve"> по взысканию дебиторской задолженности по платежам в бюджет, пеням и штрафам по ним, утвержденные приказом Министерства финансов Российской Федерации от 26.09.2024 года                        № 139н»;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lastRenderedPageBreak/>
        <w:t xml:space="preserve">- Уставом Брянского муниципального района Брянской области, утвержденного решением Брянского районного Совета народных депутатов </w:t>
      </w:r>
      <w:r w:rsidR="00BC72B5" w:rsidRPr="0041040B">
        <w:rPr>
          <w:color w:val="000000" w:themeColor="text1"/>
          <w:sz w:val="26"/>
          <w:szCs w:val="26"/>
        </w:rPr>
        <w:t xml:space="preserve">                          </w:t>
      </w:r>
      <w:r w:rsidRPr="0041040B">
        <w:rPr>
          <w:color w:val="000000" w:themeColor="text1"/>
          <w:sz w:val="26"/>
          <w:szCs w:val="26"/>
        </w:rPr>
        <w:t>от 03.12.2010 года N 4-12-1;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Положением «О Комитете по управлению муниципальным имуществом Брянского района», утвержденного решением Брянского районного Совета народных депутатов   от 20.07.2016 года № 5-29-5;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иными нормативными правовыми актами Российской Федерации, Брянской области, Брянского муниципального района Брянской области.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1.3. Ответственными </w:t>
      </w:r>
      <w:proofErr w:type="spellStart"/>
      <w:r w:rsidRPr="0041040B">
        <w:rPr>
          <w:color w:val="000000" w:themeColor="text1"/>
          <w:sz w:val="26"/>
          <w:szCs w:val="26"/>
        </w:rPr>
        <w:t>лицамиКУМИ</w:t>
      </w:r>
      <w:proofErr w:type="spellEnd"/>
      <w:r w:rsidRPr="0041040B">
        <w:rPr>
          <w:color w:val="000000" w:themeColor="text1"/>
          <w:sz w:val="26"/>
          <w:szCs w:val="26"/>
        </w:rPr>
        <w:t xml:space="preserve"> Брянского района, осуществляющими работу по</w:t>
      </w:r>
      <w:r w:rsidRPr="0041040B">
        <w:rPr>
          <w:bCs/>
          <w:color w:val="000000" w:themeColor="text1"/>
          <w:sz w:val="26"/>
          <w:szCs w:val="26"/>
        </w:rPr>
        <w:t xml:space="preserve"> взысканию дебиторской задолженности по платежам в бюджет Брянского муниципального района Брянской области, пеням и штрафам по ним являются: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bCs/>
          <w:color w:val="000000" w:themeColor="text1"/>
          <w:sz w:val="26"/>
          <w:szCs w:val="26"/>
        </w:rPr>
        <w:t>-</w:t>
      </w:r>
      <w:r w:rsidRPr="0041040B">
        <w:rPr>
          <w:color w:val="000000" w:themeColor="text1"/>
          <w:sz w:val="26"/>
          <w:szCs w:val="26"/>
        </w:rPr>
        <w:t xml:space="preserve"> заместитель председателя КУМИ Брянского района;</w:t>
      </w:r>
      <w:bookmarkStart w:id="1" w:name="_Hlk127266298"/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начальник отдела земельных отношений КУМИ Брянского района;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начальник отдела имущественных отношений КУМИ Брянского района;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главный экономист КУМИ Брянского района;</w:t>
      </w:r>
    </w:p>
    <w:bookmarkEnd w:id="1"/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старший юрист КУМИ Брянского района.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1.4. Мероприятия по реализации КУМИ Брянского района полномочий, </w:t>
      </w:r>
      <w:proofErr w:type="spellStart"/>
      <w:r w:rsidRPr="0041040B">
        <w:rPr>
          <w:color w:val="000000" w:themeColor="text1"/>
          <w:sz w:val="26"/>
          <w:szCs w:val="26"/>
        </w:rPr>
        <w:t>направленныхна</w:t>
      </w:r>
      <w:proofErr w:type="spellEnd"/>
      <w:r w:rsidRPr="0041040B">
        <w:rPr>
          <w:color w:val="000000" w:themeColor="text1"/>
          <w:sz w:val="26"/>
          <w:szCs w:val="26"/>
        </w:rPr>
        <w:t xml:space="preserve"> взыскание дебиторской задолженности по доходам по видам платежей (учетным группам доходов), включают в себя: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1.4.1.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1.4.2. Мероприятия по урегулированию дебиторской задолженности </w:t>
      </w:r>
      <w:r w:rsidR="00BC72B5" w:rsidRPr="0041040B">
        <w:rPr>
          <w:color w:val="000000" w:themeColor="text1"/>
          <w:sz w:val="26"/>
          <w:szCs w:val="26"/>
        </w:rPr>
        <w:t xml:space="preserve">                           </w:t>
      </w:r>
      <w:r w:rsidRPr="0041040B">
        <w:rPr>
          <w:color w:val="000000" w:themeColor="text1"/>
          <w:sz w:val="26"/>
          <w:szCs w:val="26"/>
        </w:rPr>
        <w:t xml:space="preserve">по </w:t>
      </w:r>
      <w:proofErr w:type="spellStart"/>
      <w:r w:rsidRPr="0041040B">
        <w:rPr>
          <w:color w:val="000000" w:themeColor="text1"/>
          <w:sz w:val="26"/>
          <w:szCs w:val="26"/>
        </w:rPr>
        <w:t>доходамв</w:t>
      </w:r>
      <w:proofErr w:type="spellEnd"/>
      <w:r w:rsidRPr="0041040B">
        <w:rPr>
          <w:color w:val="000000" w:themeColor="text1"/>
          <w:sz w:val="26"/>
          <w:szCs w:val="26"/>
        </w:rPr>
        <w:t xml:space="preserve"> досудебном порядке (со дня истечения срока уплаты соответствующего платежа в бюджет (пеней, штрафов) до начала работы по их принудительному взысканию);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1.4.3. Мероприятия по принудительному взысканию дебиторской задолженности по доходам при принудительном исполнении судебных актов, актов других органов и должностных лиц органами принудительного исполнения в случаях, предусмотренных законодательством Российской Федерации (далее - принудительное взыскание дебиторской задолженности по доходам);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1040B">
        <w:rPr>
          <w:color w:val="000000" w:themeColor="text1"/>
          <w:sz w:val="26"/>
          <w:szCs w:val="26"/>
        </w:rPr>
        <w:t xml:space="preserve">Процедуру осуществления каждого мероприятия по реализации </w:t>
      </w:r>
      <w:proofErr w:type="spellStart"/>
      <w:r w:rsidRPr="0041040B">
        <w:rPr>
          <w:color w:val="000000" w:themeColor="text1"/>
          <w:sz w:val="26"/>
          <w:szCs w:val="26"/>
        </w:rPr>
        <w:t>аминистратором</w:t>
      </w:r>
      <w:proofErr w:type="spellEnd"/>
      <w:r w:rsidRPr="0041040B">
        <w:rPr>
          <w:color w:val="000000" w:themeColor="text1"/>
          <w:sz w:val="26"/>
          <w:szCs w:val="26"/>
        </w:rPr>
        <w:t xml:space="preserve"> доходов бюджета полномочий, направленных на взыскание дебиторской задолженности по доходам, в том числе направления запросов, уведомлений и иных видов документов, необходимых для их регистрации, </w:t>
      </w:r>
      <w:r w:rsidR="00BC72B5" w:rsidRPr="0041040B">
        <w:rPr>
          <w:color w:val="000000" w:themeColor="text1"/>
          <w:sz w:val="26"/>
          <w:szCs w:val="26"/>
        </w:rPr>
        <w:t xml:space="preserve">                            </w:t>
      </w:r>
      <w:r w:rsidRPr="0041040B">
        <w:rPr>
          <w:color w:val="000000" w:themeColor="text1"/>
          <w:sz w:val="26"/>
          <w:szCs w:val="26"/>
        </w:rPr>
        <w:t>в соответствующие органы государственной власти, иные государственные органы, органы местного самоуправления, организации (приказ Министерства финансов Российской Федерации от 25.03.2026 года № 12н).</w:t>
      </w:r>
      <w:proofErr w:type="gramEnd"/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</w:p>
    <w:p w:rsidR="00F50BEC" w:rsidRPr="0041040B" w:rsidRDefault="00F50BEC" w:rsidP="00F50BEC">
      <w:pPr>
        <w:ind w:firstLine="709"/>
        <w:jc w:val="center"/>
        <w:rPr>
          <w:bCs/>
          <w:color w:val="000000" w:themeColor="text1"/>
          <w:sz w:val="26"/>
          <w:szCs w:val="26"/>
          <w:u w:val="single"/>
        </w:rPr>
      </w:pPr>
      <w:r w:rsidRPr="0041040B">
        <w:rPr>
          <w:bCs/>
          <w:color w:val="000000" w:themeColor="text1"/>
          <w:sz w:val="26"/>
          <w:szCs w:val="26"/>
          <w:u w:val="single"/>
        </w:rPr>
        <w:t>2.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2.1. КУМИ Брянского района в качестве администратора доходов бюджета Брянского муниципального района осуществляет следующие мероприятия </w:t>
      </w:r>
      <w:r w:rsidR="00BC72B5" w:rsidRPr="0041040B">
        <w:rPr>
          <w:color w:val="000000" w:themeColor="text1"/>
          <w:sz w:val="26"/>
          <w:szCs w:val="26"/>
        </w:rPr>
        <w:t xml:space="preserve">                          </w:t>
      </w:r>
      <w:r w:rsidRPr="0041040B">
        <w:rPr>
          <w:color w:val="000000" w:themeColor="text1"/>
          <w:sz w:val="26"/>
          <w:szCs w:val="26"/>
        </w:rPr>
        <w:t>по реализации полномочий, направленных на взыскание дебиторской задолженности: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2.1.1. В целях недопущения образования просроченной дебиторской задолженности, КУМИ Брянского района осуществляет деятельность в порядке и в </w:t>
      </w:r>
      <w:r w:rsidRPr="0041040B">
        <w:rPr>
          <w:color w:val="000000" w:themeColor="text1"/>
          <w:sz w:val="26"/>
          <w:szCs w:val="26"/>
        </w:rPr>
        <w:lastRenderedPageBreak/>
        <w:t xml:space="preserve">сроки, предусмотренные законодательством РФ, договорами, по </w:t>
      </w:r>
      <w:proofErr w:type="gramStart"/>
      <w:r w:rsidRPr="0041040B">
        <w:rPr>
          <w:color w:val="000000" w:themeColor="text1"/>
          <w:sz w:val="26"/>
          <w:szCs w:val="26"/>
        </w:rPr>
        <w:t xml:space="preserve">контролю </w:t>
      </w:r>
      <w:r w:rsidR="00BC72B5" w:rsidRPr="0041040B">
        <w:rPr>
          <w:color w:val="000000" w:themeColor="text1"/>
          <w:sz w:val="26"/>
          <w:szCs w:val="26"/>
        </w:rPr>
        <w:t xml:space="preserve">                           </w:t>
      </w:r>
      <w:r w:rsidRPr="0041040B">
        <w:rPr>
          <w:color w:val="000000" w:themeColor="text1"/>
          <w:sz w:val="26"/>
          <w:szCs w:val="26"/>
        </w:rPr>
        <w:t>за</w:t>
      </w:r>
      <w:proofErr w:type="gramEnd"/>
      <w:r w:rsidRPr="0041040B">
        <w:rPr>
          <w:color w:val="000000" w:themeColor="text1"/>
          <w:sz w:val="26"/>
          <w:szCs w:val="26"/>
        </w:rPr>
        <w:t xml:space="preserve"> правильностью исчисления, полнотой и своевременностью осуществления платежей в бюджет Брянского муниципального района.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2.1.2. Осуществляет </w:t>
      </w:r>
      <w:proofErr w:type="gramStart"/>
      <w:r w:rsidRPr="0041040B">
        <w:rPr>
          <w:color w:val="000000" w:themeColor="text1"/>
          <w:sz w:val="26"/>
          <w:szCs w:val="26"/>
        </w:rPr>
        <w:t>контроль за</w:t>
      </w:r>
      <w:proofErr w:type="gramEnd"/>
      <w:r w:rsidRPr="0041040B">
        <w:rPr>
          <w:color w:val="000000" w:themeColor="text1"/>
          <w:sz w:val="26"/>
          <w:szCs w:val="26"/>
        </w:rPr>
        <w:t xml:space="preserve"> фактическим зачислением в бюджет Брянского муниципального района платежей, в размерах и сроки, установленные законодательством РФ, договорами.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2.1.3. </w:t>
      </w:r>
      <w:proofErr w:type="gramStart"/>
      <w:r w:rsidRPr="0041040B">
        <w:rPr>
          <w:color w:val="000000" w:themeColor="text1"/>
          <w:sz w:val="26"/>
          <w:szCs w:val="26"/>
        </w:rPr>
        <w:t xml:space="preserve">Осуществляет контроль за погашением (квитированием) начислений соответствующими платежами, являющимися источниками формирования доходов бюджетов бюджетной системы РФ, в Государственной информационной системе </w:t>
      </w:r>
      <w:r w:rsidR="00123C4B" w:rsidRPr="0041040B">
        <w:rPr>
          <w:color w:val="000000" w:themeColor="text1"/>
          <w:sz w:val="26"/>
          <w:szCs w:val="26"/>
        </w:rPr>
        <w:t xml:space="preserve">                    </w:t>
      </w:r>
      <w:r w:rsidRPr="0041040B">
        <w:rPr>
          <w:color w:val="000000" w:themeColor="text1"/>
          <w:sz w:val="26"/>
          <w:szCs w:val="26"/>
        </w:rPr>
        <w:t>о государственных и муниципальных платежах, предусмотренной положениями статьи 21.3 Федерального закона от 27.07.2010 года № 210-ФЗ «Об организации предоставления государственных и муниципальных услуг» (далее – ГИС ГМП).</w:t>
      </w:r>
      <w:proofErr w:type="gramEnd"/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2.1.4. Проводит наблюдение финансового (платежного) состояния должников, </w:t>
      </w:r>
      <w:r w:rsidR="00123C4B" w:rsidRPr="0041040B">
        <w:rPr>
          <w:color w:val="000000" w:themeColor="text1"/>
          <w:sz w:val="26"/>
          <w:szCs w:val="26"/>
        </w:rPr>
        <w:t xml:space="preserve">       </w:t>
      </w:r>
      <w:r w:rsidRPr="0041040B">
        <w:rPr>
          <w:color w:val="000000" w:themeColor="text1"/>
          <w:sz w:val="26"/>
          <w:szCs w:val="26"/>
        </w:rPr>
        <w:t>в том числе при проведении мероприятий по инвентаризации дебиторской задолженности по доходам, в частности, на предмет: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наличия сведений о взыскании с должника денежных сре</w:t>
      </w:r>
      <w:proofErr w:type="gramStart"/>
      <w:r w:rsidRPr="0041040B">
        <w:rPr>
          <w:color w:val="000000" w:themeColor="text1"/>
          <w:sz w:val="26"/>
          <w:szCs w:val="26"/>
        </w:rPr>
        <w:t>дств в р</w:t>
      </w:r>
      <w:proofErr w:type="gramEnd"/>
      <w:r w:rsidRPr="0041040B">
        <w:rPr>
          <w:color w:val="000000" w:themeColor="text1"/>
          <w:sz w:val="26"/>
          <w:szCs w:val="26"/>
        </w:rPr>
        <w:t>амках исполнительного производства;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наличие сведений о возбуждении в отношении должника дела о банкротстве;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возможности взыскания дебиторской задолженности по доходам в случае изменения имущественного положения должника – плательщика платежей в бюджет Брянского муниципального района;</w:t>
      </w:r>
    </w:p>
    <w:p w:rsidR="00F50BEC" w:rsidRPr="0041040B" w:rsidRDefault="00F50BEC" w:rsidP="00421824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наличия сведений о том, что в отношении юридического лица принято решение о предстоящем исключении юридического лица из ЕГРЮЛ, в отношении индивидуального предпринимателя – о предстоящем исключении индивидуального предпринимателя из ЕГРИП (приказ Министерства финансов Российской Федерации от 25.03.2026 года № 12н).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2.1.5. </w:t>
      </w:r>
      <w:proofErr w:type="gramStart"/>
      <w:r w:rsidRPr="0041040B">
        <w:rPr>
          <w:color w:val="000000" w:themeColor="text1"/>
          <w:sz w:val="26"/>
          <w:szCs w:val="26"/>
        </w:rPr>
        <w:t xml:space="preserve">КУМИ Брянского района (в лице сотрудников бухгалтерии, отдела имущественных отношений, отдела земельных отношений, старшего юриста КУМИ Брянского района) ежеквартально проводит инвентаризацию расчетов с должниками, включая сверку данных по доходам бюджетов бюджетной системы РФ на основании информации о непогашенных начислениях, содержащейся в ГИС ГМП, в том числе </w:t>
      </w:r>
      <w:r w:rsidR="00123C4B" w:rsidRPr="0041040B">
        <w:rPr>
          <w:color w:val="000000" w:themeColor="text1"/>
          <w:sz w:val="26"/>
          <w:szCs w:val="26"/>
        </w:rPr>
        <w:t xml:space="preserve">               </w:t>
      </w:r>
      <w:r w:rsidRPr="0041040B">
        <w:rPr>
          <w:color w:val="000000" w:themeColor="text1"/>
          <w:sz w:val="26"/>
          <w:szCs w:val="26"/>
        </w:rPr>
        <w:t>в целях оценки ожидаемых результатов работы по взысканию дебиторской задолженности по доходам, признания дебиторской</w:t>
      </w:r>
      <w:proofErr w:type="gramEnd"/>
      <w:r w:rsidRPr="0041040B">
        <w:rPr>
          <w:color w:val="000000" w:themeColor="text1"/>
          <w:sz w:val="26"/>
          <w:szCs w:val="26"/>
        </w:rPr>
        <w:t xml:space="preserve"> задолженности по доходам сомнительной.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2.1.6. Осуществляет </w:t>
      </w:r>
      <w:proofErr w:type="gramStart"/>
      <w:r w:rsidRPr="0041040B">
        <w:rPr>
          <w:color w:val="000000" w:themeColor="text1"/>
          <w:sz w:val="26"/>
          <w:szCs w:val="26"/>
        </w:rPr>
        <w:t>контроль за</w:t>
      </w:r>
      <w:proofErr w:type="gramEnd"/>
      <w:r w:rsidRPr="0041040B">
        <w:rPr>
          <w:color w:val="000000" w:themeColor="text1"/>
          <w:sz w:val="26"/>
          <w:szCs w:val="26"/>
        </w:rPr>
        <w:t xml:space="preserve"> своевременным составлением первичных учетных документов, обосновывающих возникновение дебиторской задолженности.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2.1.7. Осуществляет взыскание дебиторской задолженности по доходам </w:t>
      </w:r>
      <w:r w:rsidR="00123C4B" w:rsidRPr="0041040B">
        <w:rPr>
          <w:color w:val="000000" w:themeColor="text1"/>
          <w:sz w:val="26"/>
          <w:szCs w:val="26"/>
        </w:rPr>
        <w:t xml:space="preserve">                        </w:t>
      </w:r>
      <w:r w:rsidRPr="0041040B">
        <w:rPr>
          <w:color w:val="000000" w:themeColor="text1"/>
          <w:sz w:val="26"/>
          <w:szCs w:val="26"/>
        </w:rPr>
        <w:t>в бюджет Брянского муниципального района.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2.1.8. </w:t>
      </w:r>
      <w:proofErr w:type="gramStart"/>
      <w:r w:rsidRPr="0041040B">
        <w:rPr>
          <w:color w:val="000000" w:themeColor="text1"/>
          <w:sz w:val="26"/>
          <w:szCs w:val="26"/>
        </w:rPr>
        <w:t xml:space="preserve">Осуществляет отображение в бюджетном учете хозяйственных операций по администрируемым доходам на основании первичных документов </w:t>
      </w:r>
      <w:r w:rsidR="00123C4B" w:rsidRPr="0041040B">
        <w:rPr>
          <w:color w:val="000000" w:themeColor="text1"/>
          <w:sz w:val="26"/>
          <w:szCs w:val="26"/>
        </w:rPr>
        <w:t xml:space="preserve">                                       </w:t>
      </w:r>
      <w:r w:rsidRPr="0041040B">
        <w:rPr>
          <w:color w:val="000000" w:themeColor="text1"/>
          <w:sz w:val="26"/>
          <w:szCs w:val="26"/>
        </w:rPr>
        <w:t xml:space="preserve">по администрируемым доходам бюджета Брянского муниципального района </w:t>
      </w:r>
      <w:r w:rsidR="00123C4B" w:rsidRPr="0041040B">
        <w:rPr>
          <w:color w:val="000000" w:themeColor="text1"/>
          <w:sz w:val="26"/>
          <w:szCs w:val="26"/>
        </w:rPr>
        <w:t xml:space="preserve">                        </w:t>
      </w:r>
      <w:r w:rsidRPr="0041040B">
        <w:rPr>
          <w:color w:val="000000" w:themeColor="text1"/>
          <w:sz w:val="26"/>
          <w:szCs w:val="26"/>
        </w:rPr>
        <w:t xml:space="preserve">в соответствии с приказом Министерства финансов РФ от 12.11.2013 года № 107н «Об утверждении Правил указания информации в реквизитах распоряжений </w:t>
      </w:r>
      <w:r w:rsidR="00123C4B" w:rsidRPr="0041040B">
        <w:rPr>
          <w:color w:val="000000" w:themeColor="text1"/>
          <w:sz w:val="26"/>
          <w:szCs w:val="26"/>
        </w:rPr>
        <w:t xml:space="preserve">                        </w:t>
      </w:r>
      <w:r w:rsidRPr="0041040B">
        <w:rPr>
          <w:color w:val="000000" w:themeColor="text1"/>
          <w:sz w:val="26"/>
          <w:szCs w:val="26"/>
        </w:rPr>
        <w:t>о переводе денежных средств в уплату платежей в бюджетную систему Российской Федерации», приказом Министерства финансов РФ от 01.12.2010 года № 157н</w:t>
      </w:r>
      <w:proofErr w:type="gramEnd"/>
      <w:r w:rsidRPr="0041040B">
        <w:rPr>
          <w:color w:val="000000" w:themeColor="text1"/>
          <w:sz w:val="26"/>
          <w:szCs w:val="26"/>
        </w:rPr>
        <w:t xml:space="preserve"> </w:t>
      </w:r>
      <w:r w:rsidR="00123C4B" w:rsidRPr="0041040B">
        <w:rPr>
          <w:color w:val="000000" w:themeColor="text1"/>
          <w:sz w:val="26"/>
          <w:szCs w:val="26"/>
        </w:rPr>
        <w:t xml:space="preserve">                      </w:t>
      </w:r>
      <w:r w:rsidRPr="0041040B">
        <w:rPr>
          <w:color w:val="000000" w:themeColor="text1"/>
          <w:sz w:val="26"/>
          <w:szCs w:val="26"/>
        </w:rPr>
        <w:t xml:space="preserve"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</w:t>
      </w:r>
      <w:r w:rsidRPr="0041040B">
        <w:rPr>
          <w:color w:val="000000" w:themeColor="text1"/>
          <w:sz w:val="26"/>
          <w:szCs w:val="26"/>
        </w:rPr>
        <w:lastRenderedPageBreak/>
        <w:t xml:space="preserve">государственных академий наук, государственных (муниципальных) учреждений </w:t>
      </w:r>
      <w:r w:rsidR="00123C4B" w:rsidRPr="0041040B">
        <w:rPr>
          <w:color w:val="000000" w:themeColor="text1"/>
          <w:sz w:val="26"/>
          <w:szCs w:val="26"/>
        </w:rPr>
        <w:t xml:space="preserve">                               </w:t>
      </w:r>
      <w:r w:rsidRPr="0041040B">
        <w:rPr>
          <w:color w:val="000000" w:themeColor="text1"/>
          <w:sz w:val="26"/>
          <w:szCs w:val="26"/>
        </w:rPr>
        <w:t>и Инструкции по его применению».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2.1.9. Осуществляет сверху отчетных данных бюджетного учета администрируемых доходов бюджета Брянского муниципального района с отчетными данными УФК по Брянской области.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2.1.10. Проводит иные мероприятия в целях недопущения образования просроченной дебиторской задолженности по доходам, выявления факторов (причин), влияющих на образование просроченной дебиторской задолженности </w:t>
      </w:r>
      <w:r w:rsidR="00123C4B" w:rsidRPr="0041040B">
        <w:rPr>
          <w:color w:val="000000" w:themeColor="text1"/>
          <w:sz w:val="26"/>
          <w:szCs w:val="26"/>
        </w:rPr>
        <w:t xml:space="preserve">                       </w:t>
      </w:r>
      <w:r w:rsidRPr="0041040B">
        <w:rPr>
          <w:color w:val="000000" w:themeColor="text1"/>
          <w:sz w:val="26"/>
          <w:szCs w:val="26"/>
        </w:rPr>
        <w:t>по доходам, определенные исходя из функциональной и организационной структуры администратора доходов бюджета.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</w:p>
    <w:p w:rsidR="00F50BEC" w:rsidRPr="0041040B" w:rsidRDefault="00F50BEC" w:rsidP="00F50BEC">
      <w:pPr>
        <w:ind w:firstLine="709"/>
        <w:jc w:val="center"/>
        <w:rPr>
          <w:bCs/>
          <w:color w:val="000000" w:themeColor="text1"/>
          <w:sz w:val="26"/>
          <w:szCs w:val="26"/>
          <w:u w:val="single"/>
        </w:rPr>
      </w:pPr>
      <w:r w:rsidRPr="0041040B">
        <w:rPr>
          <w:bCs/>
          <w:color w:val="000000" w:themeColor="text1"/>
          <w:sz w:val="26"/>
          <w:szCs w:val="26"/>
          <w:u w:val="single"/>
        </w:rPr>
        <w:t xml:space="preserve">3. Мероприятия по урегулированию дебиторской задолженности по доходам </w:t>
      </w:r>
      <w:r w:rsidR="00123C4B" w:rsidRPr="0041040B">
        <w:rPr>
          <w:bCs/>
          <w:color w:val="000000" w:themeColor="text1"/>
          <w:sz w:val="26"/>
          <w:szCs w:val="26"/>
          <w:u w:val="single"/>
        </w:rPr>
        <w:t xml:space="preserve">                       </w:t>
      </w:r>
      <w:r w:rsidRPr="0041040B">
        <w:rPr>
          <w:bCs/>
          <w:color w:val="000000" w:themeColor="text1"/>
          <w:sz w:val="26"/>
          <w:szCs w:val="26"/>
          <w:u w:val="single"/>
        </w:rPr>
        <w:t>в досудебном порядке (со дня истечения срока уплаты соответствующего платежа в бюджет (пеней, штрафов) до начала работы по их принудительному взысканию).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  <w:u w:val="single"/>
        </w:rPr>
      </w:pP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3.1. Мероприятия по урегулированию дебиторской задолженности по доходам в досудебном порядке (со дня истечения срока уплаты соответствующего платежа</w:t>
      </w:r>
      <w:r w:rsidR="00421824" w:rsidRPr="0041040B">
        <w:rPr>
          <w:color w:val="000000" w:themeColor="text1"/>
          <w:sz w:val="26"/>
          <w:szCs w:val="26"/>
        </w:rPr>
        <w:t xml:space="preserve"> </w:t>
      </w:r>
      <w:r w:rsidR="00123C4B" w:rsidRPr="0041040B">
        <w:rPr>
          <w:color w:val="000000" w:themeColor="text1"/>
          <w:sz w:val="26"/>
          <w:szCs w:val="26"/>
        </w:rPr>
        <w:t xml:space="preserve">                    </w:t>
      </w:r>
      <w:r w:rsidRPr="0041040B">
        <w:rPr>
          <w:color w:val="000000" w:themeColor="text1"/>
          <w:sz w:val="26"/>
          <w:szCs w:val="26"/>
        </w:rPr>
        <w:t>в местный бюджет (пеней, штрафов) до начала работы по их принудительному взысканию) включают в себя: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1040B">
        <w:rPr>
          <w:color w:val="000000" w:themeColor="text1"/>
          <w:sz w:val="26"/>
          <w:szCs w:val="26"/>
        </w:rPr>
        <w:t>1. направление требования должнику о погашении задолженности</w:t>
      </w:r>
      <w:r w:rsidR="00421824" w:rsidRPr="0041040B">
        <w:rPr>
          <w:color w:val="000000" w:themeColor="text1"/>
          <w:sz w:val="26"/>
          <w:szCs w:val="26"/>
        </w:rPr>
        <w:t xml:space="preserve"> (в случаях, когда денежное обязательство не предусматривает срок его исполнения </w:t>
      </w:r>
      <w:r w:rsidR="00123C4B" w:rsidRPr="0041040B">
        <w:rPr>
          <w:color w:val="000000" w:themeColor="text1"/>
          <w:sz w:val="26"/>
          <w:szCs w:val="26"/>
        </w:rPr>
        <w:t xml:space="preserve">                              </w:t>
      </w:r>
      <w:r w:rsidR="00421824" w:rsidRPr="0041040B">
        <w:rPr>
          <w:color w:val="000000" w:themeColor="text1"/>
          <w:sz w:val="26"/>
          <w:szCs w:val="26"/>
        </w:rPr>
        <w:t>и не содержит условия, позволяющего определить этот срок, а равно в случаях, когда срок исполнения обязательства определен моментом востребования) не позднее 30-ти календарных дней со дня образования дебиторской задолженности по доходам)</w:t>
      </w:r>
      <w:r w:rsidRPr="0041040B">
        <w:rPr>
          <w:color w:val="000000" w:themeColor="text1"/>
          <w:sz w:val="26"/>
          <w:szCs w:val="26"/>
        </w:rPr>
        <w:t>;</w:t>
      </w:r>
      <w:proofErr w:type="gramEnd"/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2. направление претензии должнику о погашении задолженности в досудебном порядке</w:t>
      </w:r>
      <w:r w:rsidR="00421824" w:rsidRPr="0041040B">
        <w:rPr>
          <w:color w:val="000000" w:themeColor="text1"/>
          <w:sz w:val="26"/>
          <w:szCs w:val="26"/>
        </w:rPr>
        <w:t xml:space="preserve"> в установленный законом или договором (контрактом) 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договором (контрактом)</w:t>
      </w:r>
      <w:r w:rsidRPr="0041040B">
        <w:rPr>
          <w:color w:val="000000" w:themeColor="text1"/>
          <w:sz w:val="26"/>
          <w:szCs w:val="26"/>
        </w:rPr>
        <w:t>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3. рассмотрение вопроса о возможности расторжения договора (муниципального контракта)</w:t>
      </w:r>
      <w:r w:rsidR="00421824" w:rsidRPr="0041040B">
        <w:rPr>
          <w:color w:val="000000" w:themeColor="text1"/>
          <w:sz w:val="26"/>
          <w:szCs w:val="26"/>
        </w:rPr>
        <w:t>;</w:t>
      </w:r>
    </w:p>
    <w:p w:rsidR="00421824" w:rsidRPr="0041040B" w:rsidRDefault="00421824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4. рассмотрение вопроса о возможности предоставления отсрочки (рассрочки) платежа, реструктуризации дебиторской задолженности по доходам в порядке </w:t>
      </w:r>
      <w:r w:rsidR="00E605E6" w:rsidRPr="0041040B">
        <w:rPr>
          <w:color w:val="000000" w:themeColor="text1"/>
          <w:sz w:val="26"/>
          <w:szCs w:val="26"/>
        </w:rPr>
        <w:t xml:space="preserve">                        </w:t>
      </w:r>
      <w:r w:rsidRPr="0041040B">
        <w:rPr>
          <w:color w:val="000000" w:themeColor="text1"/>
          <w:sz w:val="26"/>
          <w:szCs w:val="26"/>
        </w:rPr>
        <w:t>и случаях, предусмотренных законодательством Российской Федерации;</w:t>
      </w:r>
    </w:p>
    <w:p w:rsidR="00421824" w:rsidRPr="0041040B" w:rsidRDefault="00421824" w:rsidP="00421824">
      <w:pPr>
        <w:ind w:firstLine="709"/>
        <w:jc w:val="both"/>
        <w:rPr>
          <w:color w:val="000000" w:themeColor="text1"/>
          <w:sz w:val="26"/>
          <w:szCs w:val="26"/>
          <w:shd w:val="clear" w:color="auto" w:fill="FFFFFF"/>
        </w:rPr>
      </w:pPr>
      <w:proofErr w:type="gramStart"/>
      <w:r w:rsidRPr="0041040B">
        <w:rPr>
          <w:color w:val="000000" w:themeColor="text1"/>
          <w:sz w:val="26"/>
          <w:szCs w:val="26"/>
        </w:rPr>
        <w:t xml:space="preserve">5. </w:t>
      </w:r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направление в уполномоченный орган по представлению в деле </w:t>
      </w:r>
      <w:r w:rsidR="00123C4B" w:rsidRPr="0041040B">
        <w:rPr>
          <w:color w:val="000000" w:themeColor="text1"/>
          <w:sz w:val="26"/>
          <w:szCs w:val="26"/>
          <w:shd w:val="clear" w:color="auto" w:fill="FFFFFF"/>
        </w:rPr>
        <w:t xml:space="preserve">                      </w:t>
      </w:r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о банкротстве и в процедурах, применяемых в деле о банкротстве, требований </w:t>
      </w:r>
      <w:r w:rsidR="00123C4B" w:rsidRPr="0041040B">
        <w:rPr>
          <w:color w:val="000000" w:themeColor="text1"/>
          <w:sz w:val="26"/>
          <w:szCs w:val="26"/>
          <w:shd w:val="clear" w:color="auto" w:fill="FFFFFF"/>
        </w:rPr>
        <w:t xml:space="preserve">                   </w:t>
      </w:r>
      <w:r w:rsidRPr="0041040B">
        <w:rPr>
          <w:color w:val="000000" w:themeColor="text1"/>
          <w:sz w:val="26"/>
          <w:szCs w:val="26"/>
          <w:shd w:val="clear" w:color="auto" w:fill="FFFFFF"/>
        </w:rPr>
        <w:t>об уплате обязательных платежей и требований Российской Федер</w:t>
      </w:r>
      <w:r w:rsidR="00E605E6" w:rsidRPr="0041040B">
        <w:rPr>
          <w:color w:val="000000" w:themeColor="text1"/>
          <w:sz w:val="26"/>
          <w:szCs w:val="26"/>
          <w:shd w:val="clear" w:color="auto" w:fill="FFFFFF"/>
        </w:rPr>
        <w:t>ации по денежным обязательст</w:t>
      </w:r>
      <w:r w:rsidRPr="0041040B">
        <w:rPr>
          <w:color w:val="000000" w:themeColor="text1"/>
          <w:sz w:val="26"/>
          <w:szCs w:val="26"/>
          <w:shd w:val="clear" w:color="auto" w:fill="FFFFFF"/>
        </w:rPr>
        <w:t>в соответствии с требованиями </w:t>
      </w:r>
      <w:hyperlink r:id="rId7" w:anchor="7D60K4" w:history="1"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 xml:space="preserve">Положения о порядке предъявления требований по обязательствам перед Российской Федерацией в деле о банкротстве </w:t>
        </w:r>
        <w:r w:rsidR="00123C4B"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 xml:space="preserve">      </w:t>
        </w:r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>и в процедурах, применяемых в деле о банкротстве</w:t>
        </w:r>
      </w:hyperlink>
      <w:r w:rsidRPr="0041040B">
        <w:rPr>
          <w:color w:val="000000" w:themeColor="text1"/>
          <w:sz w:val="26"/>
          <w:szCs w:val="26"/>
        </w:rPr>
        <w:t>»</w:t>
      </w:r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, утвержденного </w:t>
      </w:r>
      <w:hyperlink r:id="rId8" w:anchor="64U0IK" w:history="1"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>постановлением Правительства Российской</w:t>
        </w:r>
        <w:proofErr w:type="gramEnd"/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 xml:space="preserve"> </w:t>
        </w:r>
        <w:proofErr w:type="gramStart"/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>Федерации от 29.05.2004 года № 257 «Об обеспечении интересов Российской Федерации как кредитора в деле о банкротстве и в</w:t>
        </w:r>
        <w:r w:rsidR="00E605E6"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 xml:space="preserve"> процедурах, применяемых в деле </w:t>
        </w:r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 xml:space="preserve">о банкротстве», </w:t>
        </w:r>
      </w:hyperlink>
      <w:proofErr w:type="spellStart"/>
      <w:r w:rsidRPr="0041040B">
        <w:rPr>
          <w:color w:val="000000" w:themeColor="text1"/>
          <w:sz w:val="26"/>
          <w:szCs w:val="26"/>
          <w:shd w:val="clear" w:color="auto" w:fill="FFFFFF"/>
        </w:rPr>
        <w:t>ведомлений</w:t>
      </w:r>
      <w:proofErr w:type="spellEnd"/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 о наличии задолженности </w:t>
      </w:r>
      <w:r w:rsidR="00123C4B" w:rsidRPr="0041040B">
        <w:rPr>
          <w:color w:val="000000" w:themeColor="text1"/>
          <w:sz w:val="26"/>
          <w:szCs w:val="26"/>
          <w:shd w:val="clear" w:color="auto" w:fill="FFFFFF"/>
        </w:rPr>
        <w:t xml:space="preserve">                    </w:t>
      </w:r>
      <w:r w:rsidRPr="0041040B">
        <w:rPr>
          <w:color w:val="000000" w:themeColor="text1"/>
          <w:sz w:val="26"/>
          <w:szCs w:val="26"/>
          <w:shd w:val="clear" w:color="auto" w:fill="FFFFFF"/>
        </w:rPr>
        <w:t>по обязательным платежам или о задолженности по денежным обязательст</w:t>
      </w:r>
      <w:r w:rsidR="00E605E6" w:rsidRPr="0041040B">
        <w:rPr>
          <w:color w:val="000000" w:themeColor="text1"/>
          <w:sz w:val="26"/>
          <w:szCs w:val="26"/>
          <w:shd w:val="clear" w:color="auto" w:fill="FFFFFF"/>
        </w:rPr>
        <w:t>вам перед Российской Федерацией</w:t>
      </w:r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 при предъявлении (объединении) требований в деле </w:t>
      </w:r>
      <w:r w:rsidR="00123C4B" w:rsidRPr="0041040B">
        <w:rPr>
          <w:color w:val="000000" w:themeColor="text1"/>
          <w:sz w:val="26"/>
          <w:szCs w:val="26"/>
          <w:shd w:val="clear" w:color="auto" w:fill="FFFFFF"/>
        </w:rPr>
        <w:t xml:space="preserve">                       </w:t>
      </w:r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о банкротстве и в процедурах, применяемых в деле о банкротстве, в сроки, установленные </w:t>
      </w:r>
      <w:proofErr w:type="spellStart"/>
      <w:r w:rsidRPr="0041040B">
        <w:rPr>
          <w:color w:val="000000" w:themeColor="text1"/>
          <w:sz w:val="26"/>
          <w:szCs w:val="26"/>
          <w:shd w:val="clear" w:color="auto" w:fill="FFFFFF"/>
        </w:rPr>
        <w:t>абз</w:t>
      </w:r>
      <w:proofErr w:type="spellEnd"/>
      <w:proofErr w:type="gramEnd"/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. 1 </w:t>
      </w:r>
      <w:hyperlink r:id="rId9" w:anchor="7DM0KC" w:history="1"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>п. 7</w:t>
        </w:r>
      </w:hyperlink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41040B">
        <w:rPr>
          <w:color w:val="000000" w:themeColor="text1"/>
          <w:sz w:val="26"/>
          <w:szCs w:val="26"/>
          <w:shd w:val="clear" w:color="auto" w:fill="FFFFFF"/>
        </w:rPr>
        <w:t>абз</w:t>
      </w:r>
      <w:proofErr w:type="spellEnd"/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. 1 </w:t>
      </w:r>
      <w:hyperlink r:id="rId10" w:anchor="7DO0KD" w:history="1"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>п. 8</w:t>
        </w:r>
      </w:hyperlink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 и </w:t>
      </w:r>
      <w:proofErr w:type="spellStart"/>
      <w:r w:rsidRPr="0041040B">
        <w:rPr>
          <w:color w:val="000000" w:themeColor="text1"/>
          <w:sz w:val="26"/>
          <w:szCs w:val="26"/>
          <w:shd w:val="clear" w:color="auto" w:fill="FFFFFF"/>
        </w:rPr>
        <w:t>абз</w:t>
      </w:r>
      <w:proofErr w:type="spellEnd"/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. 2, 5 и 6 </w:t>
      </w:r>
      <w:hyperlink r:id="rId11" w:anchor="7DI0K9" w:history="1"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>п. 12 указанного Положения</w:t>
        </w:r>
      </w:hyperlink>
      <w:r w:rsidRPr="0041040B">
        <w:rPr>
          <w:color w:val="000000" w:themeColor="text1"/>
          <w:sz w:val="26"/>
          <w:szCs w:val="26"/>
        </w:rPr>
        <w:t>;</w:t>
      </w:r>
    </w:p>
    <w:p w:rsidR="00421824" w:rsidRPr="0041040B" w:rsidRDefault="00E605E6" w:rsidP="00E605E6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1040B">
        <w:rPr>
          <w:color w:val="000000" w:themeColor="text1"/>
          <w:sz w:val="26"/>
          <w:szCs w:val="26"/>
        </w:rPr>
        <w:lastRenderedPageBreak/>
        <w:t xml:space="preserve">6. </w:t>
      </w:r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направление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принявший решение о предстоящем исключении юридического лица из единого государственного реестра юридических лиц, индивидуального предпринимателя </w:t>
      </w:r>
      <w:r w:rsidR="00123C4B" w:rsidRPr="0041040B">
        <w:rPr>
          <w:color w:val="000000" w:themeColor="text1"/>
          <w:sz w:val="26"/>
          <w:szCs w:val="26"/>
          <w:shd w:val="clear" w:color="auto" w:fill="FFFFFF"/>
        </w:rPr>
        <w:t xml:space="preserve">                     </w:t>
      </w:r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из единого государственного реестра индивидуальных предпринимателей, возражений против предстоящего исключения с приложением документов, подтверждающих обоснованность данных возражений, в сроки, установленные </w:t>
      </w:r>
      <w:proofErr w:type="spellStart"/>
      <w:r w:rsidRPr="0041040B">
        <w:rPr>
          <w:color w:val="000000" w:themeColor="text1"/>
          <w:sz w:val="26"/>
          <w:szCs w:val="26"/>
          <w:shd w:val="clear" w:color="auto" w:fill="FFFFFF"/>
        </w:rPr>
        <w:t>абз</w:t>
      </w:r>
      <w:proofErr w:type="spellEnd"/>
      <w:r w:rsidRPr="0041040B">
        <w:rPr>
          <w:color w:val="000000" w:themeColor="text1"/>
          <w:sz w:val="26"/>
          <w:szCs w:val="26"/>
          <w:shd w:val="clear" w:color="auto" w:fill="FFFFFF"/>
        </w:rPr>
        <w:t>. 1 и</w:t>
      </w:r>
      <w:proofErr w:type="gramEnd"/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 2 </w:t>
      </w:r>
      <w:hyperlink r:id="rId12" w:anchor="8P00LT" w:history="1"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>п. 4</w:t>
        </w:r>
      </w:hyperlink>
      <w:r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и </w:t>
      </w:r>
      <w:hyperlink r:id="rId13" w:anchor="A7M0NE" w:history="1"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>п. 7 ст. 21-1</w:t>
        </w:r>
      </w:hyperlink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41040B">
        <w:rPr>
          <w:color w:val="000000" w:themeColor="text1"/>
          <w:sz w:val="26"/>
          <w:szCs w:val="26"/>
          <w:shd w:val="clear" w:color="auto" w:fill="FFFFFF"/>
        </w:rPr>
        <w:t>абз</w:t>
      </w:r>
      <w:proofErr w:type="spellEnd"/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. 1 </w:t>
      </w:r>
      <w:hyperlink r:id="rId14" w:anchor="A720N9" w:history="1"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>п. 4</w:t>
        </w:r>
      </w:hyperlink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hyperlink r:id="rId15" w:anchor="A740NA" w:history="1"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>п. 5</w:t>
        </w:r>
      </w:hyperlink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 и </w:t>
      </w:r>
      <w:hyperlink r:id="rId16" w:anchor="A760NB" w:history="1"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>6 ст. 22-4 Федерального закона от 08.08.2001 года № 129-ФЗ</w:t>
        </w:r>
        <w:r w:rsidR="00123C4B"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 xml:space="preserve"> </w:t>
        </w:r>
        <w:r w:rsidRPr="0041040B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</w:rPr>
          <w:t xml:space="preserve">«О государственной регистрации юридических лиц и индивидуальных предпринимателей».  </w:t>
        </w:r>
      </w:hyperlink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3.2. </w:t>
      </w:r>
      <w:proofErr w:type="gramStart"/>
      <w:r w:rsidRPr="0041040B">
        <w:rPr>
          <w:color w:val="000000" w:themeColor="text1"/>
          <w:sz w:val="26"/>
          <w:szCs w:val="26"/>
        </w:rPr>
        <w:t xml:space="preserve">В случаях, когда денежное обязательство не предусматривает срок </w:t>
      </w:r>
      <w:r w:rsidR="00123C4B" w:rsidRPr="0041040B">
        <w:rPr>
          <w:color w:val="000000" w:themeColor="text1"/>
          <w:sz w:val="26"/>
          <w:szCs w:val="26"/>
        </w:rPr>
        <w:t xml:space="preserve">                  </w:t>
      </w:r>
      <w:r w:rsidRPr="0041040B">
        <w:rPr>
          <w:color w:val="000000" w:themeColor="text1"/>
          <w:sz w:val="26"/>
          <w:szCs w:val="26"/>
        </w:rPr>
        <w:t xml:space="preserve">его исполнения и не содержит условия, позволяющего определить этот срок, а равно </w:t>
      </w:r>
      <w:r w:rsidR="00123C4B" w:rsidRPr="0041040B">
        <w:rPr>
          <w:color w:val="000000" w:themeColor="text1"/>
          <w:sz w:val="26"/>
          <w:szCs w:val="26"/>
        </w:rPr>
        <w:t xml:space="preserve">           </w:t>
      </w:r>
      <w:r w:rsidRPr="0041040B">
        <w:rPr>
          <w:color w:val="000000" w:themeColor="text1"/>
          <w:sz w:val="26"/>
          <w:szCs w:val="26"/>
        </w:rPr>
        <w:t>в случаях, когда срок исполнения обязательства определен моментом востребования, сотрудниками отдела имущественных отношений (в отношении денежного обязательства, возникшего из предоставления должнику объектов недвижимости, находящихся в муниципальной собственности), сотрудниками отдела земельных отношений (в отношении денежного обязательства, возникшего из предоставления должнику земельного</w:t>
      </w:r>
      <w:proofErr w:type="gramEnd"/>
      <w:r w:rsidRPr="0041040B">
        <w:rPr>
          <w:color w:val="000000" w:themeColor="text1"/>
          <w:sz w:val="26"/>
          <w:szCs w:val="26"/>
        </w:rPr>
        <w:t xml:space="preserve"> участка, находящегося в муниципальной собственности, </w:t>
      </w:r>
      <w:r w:rsidR="00123C4B" w:rsidRPr="0041040B">
        <w:rPr>
          <w:color w:val="000000" w:themeColor="text1"/>
          <w:sz w:val="26"/>
          <w:szCs w:val="26"/>
        </w:rPr>
        <w:t xml:space="preserve">                  </w:t>
      </w:r>
      <w:r w:rsidRPr="0041040B">
        <w:rPr>
          <w:color w:val="000000" w:themeColor="text1"/>
          <w:sz w:val="26"/>
          <w:szCs w:val="26"/>
        </w:rPr>
        <w:t>а также земельного участка, отнесенного к категории государственная собственность на которые</w:t>
      </w:r>
      <w:r w:rsidR="00123C4B"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</w:rPr>
        <w:t>не разграничена, и расположенного на территории Брянского муниципального района), формируют и направляют требование (в виде письма – уведомления) к должнику</w:t>
      </w:r>
      <w:r w:rsidR="00123C4B"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</w:rPr>
        <w:t>о необходимости погашении образовавшейся задолженности на известный адрес должника.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3.3. Вышеуказанное требование к должнику может быть направлено также </w:t>
      </w:r>
      <w:r w:rsidR="00123C4B" w:rsidRPr="0041040B">
        <w:rPr>
          <w:color w:val="000000" w:themeColor="text1"/>
          <w:sz w:val="26"/>
          <w:szCs w:val="26"/>
        </w:rPr>
        <w:t xml:space="preserve">                   </w:t>
      </w:r>
      <w:r w:rsidRPr="0041040B">
        <w:rPr>
          <w:color w:val="000000" w:themeColor="text1"/>
          <w:sz w:val="26"/>
          <w:szCs w:val="26"/>
        </w:rPr>
        <w:t>и в рамках договора (муниципального контракта), предусматривающего претензионный порядок, в целях напоминания должнику об образовавшейся задолженности, необходимости ее погашения и пресечения возможности образования задолженности должника в большем размере.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3.4. </w:t>
      </w:r>
      <w:proofErr w:type="gramStart"/>
      <w:r w:rsidRPr="0041040B">
        <w:rPr>
          <w:color w:val="000000" w:themeColor="text1"/>
          <w:sz w:val="26"/>
          <w:szCs w:val="26"/>
        </w:rPr>
        <w:t>В случае, когда процессуальным законодательством Российской Федерации, договором (муниципальным контрактом) предусмотрен претензионный порядок урегулирования спора</w:t>
      </w:r>
      <w:bookmarkStart w:id="2" w:name="_Hlk127262155"/>
      <w:r w:rsidRPr="0041040B">
        <w:rPr>
          <w:color w:val="000000" w:themeColor="text1"/>
          <w:sz w:val="26"/>
          <w:szCs w:val="26"/>
        </w:rPr>
        <w:t xml:space="preserve">, ответственное подразделение (в лице сотрудников отдела имущественных отношений, сотрудников отдела земельных отношений </w:t>
      </w:r>
      <w:r w:rsidR="00123C4B" w:rsidRPr="0041040B">
        <w:rPr>
          <w:color w:val="000000" w:themeColor="text1"/>
          <w:sz w:val="26"/>
          <w:szCs w:val="26"/>
        </w:rPr>
        <w:t xml:space="preserve">                  </w:t>
      </w:r>
      <w:r w:rsidRPr="0041040B">
        <w:rPr>
          <w:color w:val="000000" w:themeColor="text1"/>
          <w:sz w:val="26"/>
          <w:szCs w:val="26"/>
        </w:rPr>
        <w:t>при установлении факта их нарушения, направляет старшему юристу КУМИ Брянского района:</w:t>
      </w:r>
      <w:bookmarkEnd w:id="2"/>
      <w:proofErr w:type="gramEnd"/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- служебную записку с информацией об образовавшейся задолженности </w:t>
      </w:r>
      <w:r w:rsidR="00123C4B" w:rsidRPr="0041040B">
        <w:rPr>
          <w:color w:val="000000" w:themeColor="text1"/>
          <w:sz w:val="26"/>
          <w:szCs w:val="26"/>
        </w:rPr>
        <w:t xml:space="preserve">                      </w:t>
      </w:r>
      <w:r w:rsidRPr="0041040B">
        <w:rPr>
          <w:color w:val="000000" w:themeColor="text1"/>
          <w:sz w:val="26"/>
          <w:szCs w:val="26"/>
        </w:rPr>
        <w:t>с изложением всех обстоятельств дела;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копию договора (муниципального контракта);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всю имеющуюся переписку с должником, касающуюся образовавшейся задолженности;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документы, свидетельствующие об исполнении/неисполнении сторонами обязательств по договору (муниципальному контракту, соглашению);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- расчет задолженности по договору (муниципальному контракту) за период образования задолженности (в том числе расчет основного долга и пени); 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иные документы, необходимые для формирования претензии.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3.5. В течение 14 (четырнадцати) рабочих дней с момента поступления информации и документов, указанных в п. 3.4. настоящего Регламента, старший юрист КУМИ Брянского района формирует претензию в порядке, предусмотренном </w:t>
      </w:r>
      <w:r w:rsidRPr="0041040B">
        <w:rPr>
          <w:color w:val="000000" w:themeColor="text1"/>
          <w:sz w:val="26"/>
          <w:szCs w:val="26"/>
        </w:rPr>
        <w:lastRenderedPageBreak/>
        <w:t>договором (муниципальным контрактом) или действующим законодательством Российской Федерации.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3.6. При наличии оснований для расторжения договора (муниципального контракта) готовится соответствующее письмо - уведомление о расторжении договора (муниципального контракта) с приложенными к нему проектами соглашения о расторжении договора (муниципального контракта) и акта приема – передачи имущества от должника, которое может включаться в текст формируемой претензии о погашении задолженности.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3.7. Претензия должна содержать: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наименование должника, адрес;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описание допущенного должником нарушения обязательств;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- указание на меры ответственности за нарушение договорных обязательств </w:t>
      </w:r>
      <w:r w:rsidR="00123C4B" w:rsidRPr="0041040B">
        <w:rPr>
          <w:color w:val="000000" w:themeColor="text1"/>
          <w:sz w:val="26"/>
          <w:szCs w:val="26"/>
        </w:rPr>
        <w:t xml:space="preserve">                   </w:t>
      </w:r>
      <w:r w:rsidRPr="0041040B">
        <w:rPr>
          <w:color w:val="000000" w:themeColor="text1"/>
          <w:sz w:val="26"/>
          <w:szCs w:val="26"/>
        </w:rPr>
        <w:t>в соответствии с договором (муниципальным контрактом) и законом;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41040B">
        <w:rPr>
          <w:color w:val="000000" w:themeColor="text1"/>
          <w:sz w:val="26"/>
          <w:szCs w:val="26"/>
        </w:rPr>
        <w:t>- расчет суммы задолженности, основного долга и пеней, неустойки, штрафа, предусмотренных договором (муниципальным контрактом) и (или) законодательством Российской Федерации;</w:t>
      </w:r>
      <w:proofErr w:type="gramEnd"/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ссылки на положения договора (муниципального контракта), Гражданского кодекса РФ, другие нормативные акты, которые нарушены должником;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срок для добровольного перечисления просроченной задолженности (не менее тридцати календарных дней со дня получения должником претензии, если иной срок не установлен договором (муниципальным контрактом) или действующим законодательством);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предложение о расторжении договора (муниципального контракта) (в случае необходимости);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дату, номер, подпись.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3.8. Претензия к должнику составляется на бланке администрации Брянского района.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3.9. Претензия должны быть составлены в письменной форме в 3 экземплярах: один хранится в приемной заместителя главы администрации Брянского района, подписавшего претензию, второй экземпляр остается у старшего юриста КУМИ Брянского района, третий - направляется должнику заказным почтовым отправлением с уведомлением</w:t>
      </w:r>
      <w:r w:rsidR="00123C4B"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</w:rPr>
        <w:t>о вручении.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3.10. В течение 5 (пяти) рабочих дней старший юрист КУМИ Брянского района организует подписание заместителем главы Администрации претензии, и ее последующую отправку в адрес должника.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3.11. В случае неисполнения должником требований, указанных в претензии</w:t>
      </w:r>
      <w:r w:rsidR="00123C4B"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</w:rPr>
        <w:t>по денежным обязательствам в течени</w:t>
      </w:r>
      <w:proofErr w:type="gramStart"/>
      <w:r w:rsidRPr="0041040B">
        <w:rPr>
          <w:color w:val="000000" w:themeColor="text1"/>
          <w:sz w:val="26"/>
          <w:szCs w:val="26"/>
        </w:rPr>
        <w:t>и</w:t>
      </w:r>
      <w:proofErr w:type="gramEnd"/>
      <w:r w:rsidRPr="0041040B">
        <w:rPr>
          <w:color w:val="000000" w:themeColor="text1"/>
          <w:sz w:val="26"/>
          <w:szCs w:val="26"/>
        </w:rPr>
        <w:t xml:space="preserve"> 30 календарных дней со дня получения должником претензии, либо оставлении должником претензии без рассмотрения </w:t>
      </w:r>
      <w:r w:rsidR="00123C4B" w:rsidRPr="0041040B">
        <w:rPr>
          <w:color w:val="000000" w:themeColor="text1"/>
          <w:sz w:val="26"/>
          <w:szCs w:val="26"/>
        </w:rPr>
        <w:t xml:space="preserve">                      </w:t>
      </w:r>
      <w:r w:rsidRPr="0041040B">
        <w:rPr>
          <w:color w:val="000000" w:themeColor="text1"/>
          <w:sz w:val="26"/>
          <w:szCs w:val="26"/>
        </w:rPr>
        <w:t>(не получение ответа на претензию) в вышеуказанный срок, либо при возвращении</w:t>
      </w:r>
      <w:r w:rsidR="00123C4B" w:rsidRPr="0041040B">
        <w:rPr>
          <w:color w:val="000000" w:themeColor="text1"/>
          <w:sz w:val="26"/>
          <w:szCs w:val="26"/>
        </w:rPr>
        <w:t xml:space="preserve">               </w:t>
      </w:r>
      <w:r w:rsidRPr="0041040B">
        <w:rPr>
          <w:color w:val="000000" w:themeColor="text1"/>
          <w:sz w:val="26"/>
          <w:szCs w:val="26"/>
        </w:rPr>
        <w:t xml:space="preserve"> в адрес отправителя претензии почтового конверта с претензией в связи с истечением срока хранения почтового отправления, старший юрист КУМИ Брянского района готовит </w:t>
      </w:r>
      <w:proofErr w:type="gramStart"/>
      <w:r w:rsidRPr="0041040B">
        <w:rPr>
          <w:color w:val="000000" w:themeColor="text1"/>
          <w:sz w:val="26"/>
          <w:szCs w:val="26"/>
        </w:rPr>
        <w:t xml:space="preserve">обращение (в виде заявления о выдаче судебного приказа, искового заявления о взыскании задолженности и (или) расторжения договора (муниципального контракта) в судебный орган для взыскания с должника дебиторской задолженности </w:t>
      </w:r>
      <w:r w:rsidR="00123C4B" w:rsidRPr="0041040B">
        <w:rPr>
          <w:color w:val="000000" w:themeColor="text1"/>
          <w:sz w:val="26"/>
          <w:szCs w:val="26"/>
        </w:rPr>
        <w:t xml:space="preserve">              </w:t>
      </w:r>
      <w:r w:rsidRPr="0041040B">
        <w:rPr>
          <w:color w:val="000000" w:themeColor="text1"/>
          <w:sz w:val="26"/>
          <w:szCs w:val="26"/>
        </w:rPr>
        <w:t xml:space="preserve">в судебном порядке. </w:t>
      </w:r>
      <w:proofErr w:type="gramEnd"/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3.12. </w:t>
      </w:r>
      <w:proofErr w:type="gramStart"/>
      <w:r w:rsidRPr="0041040B">
        <w:rPr>
          <w:color w:val="000000" w:themeColor="text1"/>
          <w:sz w:val="26"/>
          <w:szCs w:val="26"/>
        </w:rPr>
        <w:t>В случае неисполнения должником требований, указанных в претензии</w:t>
      </w:r>
      <w:r w:rsidR="00123C4B" w:rsidRPr="0041040B">
        <w:rPr>
          <w:color w:val="000000" w:themeColor="text1"/>
          <w:sz w:val="26"/>
          <w:szCs w:val="26"/>
        </w:rPr>
        <w:t xml:space="preserve">     </w:t>
      </w:r>
      <w:r w:rsidRPr="0041040B">
        <w:rPr>
          <w:color w:val="000000" w:themeColor="text1"/>
          <w:sz w:val="26"/>
          <w:szCs w:val="26"/>
        </w:rPr>
        <w:t xml:space="preserve">по денежным обязательствам в размере, достаточном для возбуждения производства по делу о банкротстве в соответствии с Федеральным </w:t>
      </w:r>
      <w:proofErr w:type="spellStart"/>
      <w:r w:rsidRPr="0041040B">
        <w:rPr>
          <w:color w:val="000000" w:themeColor="text1"/>
          <w:sz w:val="26"/>
          <w:szCs w:val="26"/>
        </w:rPr>
        <w:t>закономот</w:t>
      </w:r>
      <w:proofErr w:type="spellEnd"/>
      <w:r w:rsidRPr="0041040B">
        <w:rPr>
          <w:color w:val="000000" w:themeColor="text1"/>
          <w:sz w:val="26"/>
          <w:szCs w:val="26"/>
        </w:rPr>
        <w:t xml:space="preserve"> 26.10.2002 № 127-ФЗ </w:t>
      </w:r>
      <w:r w:rsidRPr="0041040B">
        <w:rPr>
          <w:color w:val="000000" w:themeColor="text1"/>
          <w:sz w:val="26"/>
          <w:szCs w:val="26"/>
        </w:rPr>
        <w:lastRenderedPageBreak/>
        <w:t xml:space="preserve">«О несостоятельности (банкротстве)» (далее - Федеральный закон), юридический отдел администрации Брянского района совместно с Председателем КУМИ Брянского района, старшим юристом КУМИ Брянского района в течение 30 дней </w:t>
      </w:r>
      <w:r w:rsidR="00123C4B" w:rsidRPr="0041040B">
        <w:rPr>
          <w:color w:val="000000" w:themeColor="text1"/>
          <w:sz w:val="26"/>
          <w:szCs w:val="26"/>
        </w:rPr>
        <w:t xml:space="preserve">                   </w:t>
      </w:r>
      <w:r w:rsidRPr="0041040B">
        <w:rPr>
          <w:color w:val="000000" w:themeColor="text1"/>
          <w:sz w:val="26"/>
          <w:szCs w:val="26"/>
        </w:rPr>
        <w:t>с даты получения соответствующего уведомления о</w:t>
      </w:r>
      <w:proofErr w:type="gramEnd"/>
      <w:r w:rsidRPr="0041040B">
        <w:rPr>
          <w:color w:val="000000" w:themeColor="text1"/>
          <w:sz w:val="26"/>
          <w:szCs w:val="26"/>
        </w:rPr>
        <w:t xml:space="preserve"> </w:t>
      </w:r>
      <w:proofErr w:type="gramStart"/>
      <w:r w:rsidRPr="0041040B">
        <w:rPr>
          <w:color w:val="000000" w:themeColor="text1"/>
          <w:sz w:val="26"/>
          <w:szCs w:val="26"/>
        </w:rPr>
        <w:t>наличии</w:t>
      </w:r>
      <w:proofErr w:type="gramEnd"/>
      <w:r w:rsidRPr="0041040B">
        <w:rPr>
          <w:color w:val="000000" w:themeColor="text1"/>
          <w:sz w:val="26"/>
          <w:szCs w:val="26"/>
        </w:rPr>
        <w:t xml:space="preserve"> задолженности </w:t>
      </w:r>
      <w:r w:rsidR="00123C4B" w:rsidRPr="0041040B">
        <w:rPr>
          <w:color w:val="000000" w:themeColor="text1"/>
          <w:sz w:val="26"/>
          <w:szCs w:val="26"/>
        </w:rPr>
        <w:t xml:space="preserve">                        </w:t>
      </w:r>
      <w:r w:rsidRPr="0041040B">
        <w:rPr>
          <w:color w:val="000000" w:themeColor="text1"/>
          <w:sz w:val="26"/>
          <w:szCs w:val="26"/>
        </w:rPr>
        <w:t>по</w:t>
      </w:r>
      <w:r w:rsidR="00123C4B"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</w:rPr>
        <w:t>денежным обязательствам перед Брянским муниципальным районом, принимают решение о направлении в арбитражный суд заявления о признании должника банкротом.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</w:p>
    <w:p w:rsidR="00F50BEC" w:rsidRPr="0041040B" w:rsidRDefault="00F50BEC" w:rsidP="00F50BEC">
      <w:pPr>
        <w:ind w:firstLine="709"/>
        <w:jc w:val="center"/>
        <w:rPr>
          <w:bCs/>
          <w:color w:val="000000" w:themeColor="text1"/>
          <w:sz w:val="26"/>
          <w:szCs w:val="26"/>
          <w:u w:val="single"/>
        </w:rPr>
      </w:pPr>
      <w:r w:rsidRPr="0041040B">
        <w:rPr>
          <w:bCs/>
          <w:color w:val="000000" w:themeColor="text1"/>
          <w:sz w:val="26"/>
          <w:szCs w:val="26"/>
          <w:u w:val="single"/>
        </w:rPr>
        <w:t xml:space="preserve">4. Мероприятия по принудительному взысканию дебиторской задолженности по доходам при принудительном исполнении судебных актов, актов других органов </w:t>
      </w:r>
      <w:r w:rsidR="00123C4B" w:rsidRPr="0041040B">
        <w:rPr>
          <w:bCs/>
          <w:color w:val="000000" w:themeColor="text1"/>
          <w:sz w:val="26"/>
          <w:szCs w:val="26"/>
          <w:u w:val="single"/>
        </w:rPr>
        <w:t xml:space="preserve">         </w:t>
      </w:r>
      <w:r w:rsidRPr="0041040B">
        <w:rPr>
          <w:bCs/>
          <w:color w:val="000000" w:themeColor="text1"/>
          <w:sz w:val="26"/>
          <w:szCs w:val="26"/>
          <w:u w:val="single"/>
        </w:rPr>
        <w:t>и должностных лиц органами принудительного исполнения в случаях, предусмотренных законодательством Российской Федерации (далее - принудительное взыскание дебиторской задолженности по доходам).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4.1. </w:t>
      </w:r>
      <w:proofErr w:type="gramStart"/>
      <w:r w:rsidRPr="0041040B">
        <w:rPr>
          <w:color w:val="000000" w:themeColor="text1"/>
          <w:sz w:val="26"/>
          <w:szCs w:val="26"/>
        </w:rPr>
        <w:t>Основанием для обращения в суд за защитой нарушенных</w:t>
      </w:r>
      <w:r w:rsidR="00123C4B" w:rsidRPr="0041040B">
        <w:rPr>
          <w:color w:val="000000" w:themeColor="text1"/>
          <w:sz w:val="26"/>
          <w:szCs w:val="26"/>
        </w:rPr>
        <w:t xml:space="preserve">,                                  </w:t>
      </w:r>
      <w:r w:rsidRPr="0041040B">
        <w:rPr>
          <w:color w:val="000000" w:themeColor="text1"/>
          <w:sz w:val="26"/>
          <w:szCs w:val="26"/>
        </w:rPr>
        <w:t xml:space="preserve"> либо оспариваемых прав, свобод или законных интересов является неисполнение должником требований, изложенных в претензии, а в случаях, когда досудебный порядок урегулирования спора не является обязательным в силу действующего законодательством Российской Федерации основанием для обращения в суд, является нарушение предусмотренных законодательством Российской Федерации обязательств.</w:t>
      </w:r>
      <w:proofErr w:type="gramEnd"/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4.2. </w:t>
      </w:r>
      <w:proofErr w:type="gramStart"/>
      <w:r w:rsidRPr="0041040B">
        <w:rPr>
          <w:color w:val="000000" w:themeColor="text1"/>
          <w:sz w:val="26"/>
          <w:szCs w:val="26"/>
        </w:rPr>
        <w:t xml:space="preserve">КУМИ Брянского района (в лице ответственных сотрудников, указанных </w:t>
      </w:r>
      <w:r w:rsidR="00123C4B" w:rsidRPr="0041040B">
        <w:rPr>
          <w:color w:val="000000" w:themeColor="text1"/>
          <w:sz w:val="26"/>
          <w:szCs w:val="26"/>
        </w:rPr>
        <w:t xml:space="preserve">  </w:t>
      </w:r>
      <w:r w:rsidRPr="0041040B">
        <w:rPr>
          <w:color w:val="000000" w:themeColor="text1"/>
          <w:sz w:val="26"/>
          <w:szCs w:val="26"/>
        </w:rPr>
        <w:t xml:space="preserve">в п. 1.3. настоящего Регламента) в своей деятельности отслеживает сроки исполнения обязательств, требований (претензий) и при установлении фактов их нарушения, информирует об этом, старшего юриста КУМИ Брянского района и предоставляет всю необходимую информацию и документы для составления обращения в суд </w:t>
      </w:r>
      <w:r w:rsidR="00B01F5D" w:rsidRPr="0041040B">
        <w:rPr>
          <w:color w:val="000000" w:themeColor="text1"/>
          <w:sz w:val="26"/>
          <w:szCs w:val="26"/>
        </w:rPr>
        <w:t xml:space="preserve">                  </w:t>
      </w:r>
      <w:r w:rsidRPr="0041040B">
        <w:rPr>
          <w:color w:val="000000" w:themeColor="text1"/>
          <w:sz w:val="26"/>
          <w:szCs w:val="26"/>
        </w:rPr>
        <w:t>за защитой нарушенных, либо оспариваемых прав, свобод или законных интересов Брянского муниципального</w:t>
      </w:r>
      <w:proofErr w:type="gramEnd"/>
      <w:r w:rsidRPr="0041040B">
        <w:rPr>
          <w:color w:val="000000" w:themeColor="text1"/>
          <w:sz w:val="26"/>
          <w:szCs w:val="26"/>
        </w:rPr>
        <w:t xml:space="preserve"> района (в лице администрации Брянского района) (далее – Обращение)</w:t>
      </w:r>
      <w:r w:rsidR="0017349A" w:rsidRPr="0041040B">
        <w:rPr>
          <w:color w:val="000000" w:themeColor="text1"/>
          <w:sz w:val="26"/>
          <w:szCs w:val="26"/>
        </w:rPr>
        <w:t xml:space="preserve"> в пределах сроков, установленных законодательством Российской Федерации, </w:t>
      </w:r>
      <w:r w:rsidRPr="0041040B">
        <w:rPr>
          <w:color w:val="000000" w:themeColor="text1"/>
          <w:sz w:val="26"/>
          <w:szCs w:val="26"/>
        </w:rPr>
        <w:t>в том числе: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документы, указанные в п. 3.2. - 3.6. настоящего Порядка;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- документы, свидетельствующие о соблюдении претензионного порядка </w:t>
      </w:r>
      <w:r w:rsidR="00B01F5D" w:rsidRPr="0041040B">
        <w:rPr>
          <w:color w:val="000000" w:themeColor="text1"/>
          <w:sz w:val="26"/>
          <w:szCs w:val="26"/>
        </w:rPr>
        <w:t xml:space="preserve">                         </w:t>
      </w:r>
      <w:r w:rsidRPr="0041040B">
        <w:rPr>
          <w:color w:val="000000" w:themeColor="text1"/>
          <w:sz w:val="26"/>
          <w:szCs w:val="26"/>
        </w:rPr>
        <w:t>(при необходимости);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иные документы, необходимые для формирования Обращения.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4.3. Составление Обращения осуществляется старшим юристом КУМИ Брянского района в соответствии с требованиями действующего законодательства Российской Федерации не позднее 14 (четырнадцати) рабочих дней с момента предоставления документов, указанных в п. 4.2. настоящего Регламента. 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4.4. Направление Обращения осуществляется старшим юристом КУМИ Брянского района не позднее 14 (четырнадцати) рабочих дней с момента подписания такого Обращения.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4.5. Старший юрист КУМИ Брянского района</w:t>
      </w:r>
      <w:r w:rsidR="00B01F5D"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</w:rPr>
        <w:t xml:space="preserve">принимает участие </w:t>
      </w:r>
      <w:r w:rsidR="00B01F5D" w:rsidRPr="0041040B">
        <w:rPr>
          <w:color w:val="000000" w:themeColor="text1"/>
          <w:sz w:val="26"/>
          <w:szCs w:val="26"/>
        </w:rPr>
        <w:t xml:space="preserve">                                      </w:t>
      </w:r>
      <w:r w:rsidRPr="0041040B">
        <w:rPr>
          <w:color w:val="000000" w:themeColor="text1"/>
          <w:sz w:val="26"/>
          <w:szCs w:val="26"/>
        </w:rPr>
        <w:t xml:space="preserve">в рассмотрении дел по направленным Обращениям с учетом порядка, установленного действующим законодательством Российской Федерации от имени и в интересах Брянского муниципального района (в лице администрации Брянского района) </w:t>
      </w:r>
      <w:r w:rsidR="00B01F5D" w:rsidRPr="0041040B">
        <w:rPr>
          <w:color w:val="000000" w:themeColor="text1"/>
          <w:sz w:val="26"/>
          <w:szCs w:val="26"/>
        </w:rPr>
        <w:t xml:space="preserve">                       </w:t>
      </w:r>
      <w:r w:rsidRPr="0041040B">
        <w:rPr>
          <w:color w:val="000000" w:themeColor="text1"/>
          <w:sz w:val="26"/>
          <w:szCs w:val="26"/>
        </w:rPr>
        <w:t>при наличии у него соответствующих полномочий, предусмотренных в доверенности, выданной администрацией Брянского района.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</w:p>
    <w:p w:rsidR="00F50BEC" w:rsidRPr="0041040B" w:rsidRDefault="00F50BEC" w:rsidP="00F50BEC">
      <w:pPr>
        <w:ind w:firstLine="709"/>
        <w:jc w:val="center"/>
        <w:rPr>
          <w:color w:val="000000" w:themeColor="text1"/>
          <w:sz w:val="26"/>
          <w:szCs w:val="26"/>
          <w:u w:val="single"/>
        </w:rPr>
      </w:pPr>
      <w:r w:rsidRPr="0041040B">
        <w:rPr>
          <w:color w:val="000000" w:themeColor="text1"/>
          <w:sz w:val="26"/>
          <w:szCs w:val="26"/>
        </w:rPr>
        <w:lastRenderedPageBreak/>
        <w:t xml:space="preserve">5. </w:t>
      </w:r>
      <w:r w:rsidRPr="0041040B">
        <w:rPr>
          <w:color w:val="000000" w:themeColor="text1"/>
          <w:sz w:val="26"/>
          <w:szCs w:val="26"/>
          <w:u w:val="single"/>
        </w:rPr>
        <w:t xml:space="preserve">Мероприятия по взысканию дебиторской задолженности по платежам </w:t>
      </w:r>
      <w:r w:rsidR="00B01F5D" w:rsidRPr="0041040B">
        <w:rPr>
          <w:color w:val="000000" w:themeColor="text1"/>
          <w:sz w:val="26"/>
          <w:szCs w:val="26"/>
          <w:u w:val="single"/>
        </w:rPr>
        <w:t xml:space="preserve">                          </w:t>
      </w:r>
      <w:r w:rsidRPr="0041040B">
        <w:rPr>
          <w:color w:val="000000" w:themeColor="text1"/>
          <w:sz w:val="26"/>
          <w:szCs w:val="26"/>
          <w:u w:val="single"/>
        </w:rPr>
        <w:t>в бюджет Брянского муниципального района в порядке исполнительного производства.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5.1. </w:t>
      </w:r>
      <w:r w:rsidRPr="0041040B">
        <w:rPr>
          <w:color w:val="000000" w:themeColor="text1"/>
          <w:sz w:val="26"/>
          <w:szCs w:val="26"/>
          <w:shd w:val="clear" w:color="auto" w:fill="FFFFFF"/>
        </w:rPr>
        <w:t xml:space="preserve">Осуществляет взаимодействие с </w:t>
      </w:r>
      <w:r w:rsidRPr="0041040B">
        <w:rPr>
          <w:color w:val="000000" w:themeColor="text1"/>
          <w:sz w:val="26"/>
          <w:szCs w:val="26"/>
        </w:rPr>
        <w:t>Федеральной службой судебных приставов Росс</w:t>
      </w:r>
      <w:proofErr w:type="gramStart"/>
      <w:r w:rsidRPr="0041040B">
        <w:rPr>
          <w:color w:val="000000" w:themeColor="text1"/>
          <w:sz w:val="26"/>
          <w:szCs w:val="26"/>
        </w:rPr>
        <w:t>ии и ее</w:t>
      </w:r>
      <w:proofErr w:type="gramEnd"/>
      <w:r w:rsidRPr="0041040B">
        <w:rPr>
          <w:color w:val="000000" w:themeColor="text1"/>
          <w:sz w:val="26"/>
          <w:szCs w:val="26"/>
        </w:rPr>
        <w:t xml:space="preserve"> территориальными отделениями (далее - ФССП) с целью контроля</w:t>
      </w:r>
      <w:r w:rsidR="0017349A"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</w:rPr>
        <w:t>за своевременным, правильным и полным исполнением требований исполнительных документов.</w:t>
      </w:r>
      <w:r w:rsidRPr="0041040B">
        <w:rPr>
          <w:color w:val="000000" w:themeColor="text1"/>
          <w:sz w:val="26"/>
          <w:szCs w:val="26"/>
          <w:shd w:val="clear" w:color="auto" w:fill="FFFFFF"/>
        </w:rPr>
        <w:t> 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5.1.2. Осуществляет принудительное взыскание платежей в бюджет Брянского муниципального района через Федеральную службу судебных приставов Росс</w:t>
      </w:r>
      <w:proofErr w:type="gramStart"/>
      <w:r w:rsidRPr="0041040B">
        <w:rPr>
          <w:color w:val="000000" w:themeColor="text1"/>
          <w:sz w:val="26"/>
          <w:szCs w:val="26"/>
        </w:rPr>
        <w:t xml:space="preserve">ии </w:t>
      </w:r>
      <w:r w:rsidR="00B01F5D" w:rsidRPr="0041040B">
        <w:rPr>
          <w:color w:val="000000" w:themeColor="text1"/>
          <w:sz w:val="26"/>
          <w:szCs w:val="26"/>
        </w:rPr>
        <w:t xml:space="preserve">                   </w:t>
      </w:r>
      <w:r w:rsidRPr="0041040B">
        <w:rPr>
          <w:color w:val="000000" w:themeColor="text1"/>
          <w:sz w:val="26"/>
          <w:szCs w:val="26"/>
        </w:rPr>
        <w:t>и ее</w:t>
      </w:r>
      <w:proofErr w:type="gramEnd"/>
      <w:r w:rsidRPr="0041040B">
        <w:rPr>
          <w:color w:val="000000" w:themeColor="text1"/>
          <w:sz w:val="26"/>
          <w:szCs w:val="26"/>
        </w:rPr>
        <w:t xml:space="preserve"> территориальные отделения (далее – ФССП) в случаях, предусмотренных законодательством Российской Федерации.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5.1.3. </w:t>
      </w:r>
      <w:proofErr w:type="gramStart"/>
      <w:r w:rsidRPr="0041040B">
        <w:rPr>
          <w:color w:val="000000" w:themeColor="text1"/>
          <w:sz w:val="26"/>
          <w:szCs w:val="26"/>
        </w:rPr>
        <w:t xml:space="preserve">В рамках деятельности по взысканию дебиторской задолженности </w:t>
      </w:r>
      <w:r w:rsidR="00B01F5D" w:rsidRPr="0041040B">
        <w:rPr>
          <w:color w:val="000000" w:themeColor="text1"/>
          <w:sz w:val="26"/>
          <w:szCs w:val="26"/>
        </w:rPr>
        <w:t xml:space="preserve">                       </w:t>
      </w:r>
      <w:r w:rsidRPr="0041040B">
        <w:rPr>
          <w:color w:val="000000" w:themeColor="text1"/>
          <w:sz w:val="26"/>
          <w:szCs w:val="26"/>
        </w:rPr>
        <w:t>по платежам в бюджет Брянского муниципального района в порядке</w:t>
      </w:r>
      <w:proofErr w:type="gramEnd"/>
      <w:r w:rsidRPr="0041040B">
        <w:rPr>
          <w:color w:val="000000" w:themeColor="text1"/>
          <w:sz w:val="26"/>
          <w:szCs w:val="26"/>
        </w:rPr>
        <w:t xml:space="preserve"> исполнительного производства, старший юрист КУМИ Брянского района: 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1.</w:t>
      </w:r>
      <w:r w:rsidR="0017349A" w:rsidRPr="0041040B">
        <w:rPr>
          <w:color w:val="000000" w:themeColor="text1"/>
          <w:sz w:val="26"/>
          <w:szCs w:val="26"/>
        </w:rPr>
        <w:t xml:space="preserve"> </w:t>
      </w:r>
      <w:proofErr w:type="gramStart"/>
      <w:r w:rsidRPr="0041040B">
        <w:rPr>
          <w:color w:val="000000" w:themeColor="text1"/>
          <w:sz w:val="26"/>
          <w:szCs w:val="26"/>
        </w:rPr>
        <w:t>Направляет исполнительный документ в порядке, установленном Федеральным законом от 02.10.2007 года № 229-ФЗ «Об исполнительном производстве» (далее – ФЗ № 229) в срок не позднее 14 (четырнадцати) рабочих дней с момента получения исполнительного документа (а в случае предъявления исполнительного документа в банк или иную кредитную организацию – не позднее 14 (четырнадцати) рабочих дней с момента предоставления налоговым органом сведений о наименовании банков и иных</w:t>
      </w:r>
      <w:proofErr w:type="gramEnd"/>
      <w:r w:rsidRPr="0041040B">
        <w:rPr>
          <w:color w:val="000000" w:themeColor="text1"/>
          <w:sz w:val="26"/>
          <w:szCs w:val="26"/>
        </w:rPr>
        <w:t xml:space="preserve"> кредитных организаций с указанием расчетных счетов должника).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2.</w:t>
      </w:r>
      <w:r w:rsidR="0017349A"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</w:rPr>
        <w:t>Осуществляет взаимодействие с лицами, которым направлен исполнительный документ, в том числе проводит следующие мероприятия: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- направляет в службу судебных приставов заявления (ходатайства) </w:t>
      </w:r>
      <w:r w:rsidR="00B01F5D" w:rsidRPr="0041040B">
        <w:rPr>
          <w:color w:val="000000" w:themeColor="text1"/>
          <w:sz w:val="26"/>
          <w:szCs w:val="26"/>
        </w:rPr>
        <w:t xml:space="preserve">                            </w:t>
      </w:r>
      <w:r w:rsidRPr="0041040B">
        <w:rPr>
          <w:color w:val="000000" w:themeColor="text1"/>
          <w:sz w:val="26"/>
          <w:szCs w:val="26"/>
        </w:rPr>
        <w:t>о предоставлении информации о ходе исполнительного производства, в том числе:</w:t>
      </w:r>
      <w:r w:rsidR="0017349A" w:rsidRPr="0041040B">
        <w:rPr>
          <w:color w:val="000000" w:themeColor="text1"/>
          <w:sz w:val="26"/>
          <w:szCs w:val="26"/>
        </w:rPr>
        <w:t xml:space="preserve"> </w:t>
      </w:r>
      <w:r w:rsidR="00B01F5D" w:rsidRPr="0041040B">
        <w:rPr>
          <w:color w:val="000000" w:themeColor="text1"/>
          <w:sz w:val="26"/>
          <w:szCs w:val="26"/>
        </w:rPr>
        <w:t xml:space="preserve">                   </w:t>
      </w:r>
      <w:r w:rsidRPr="0041040B">
        <w:rPr>
          <w:color w:val="000000" w:themeColor="text1"/>
          <w:sz w:val="26"/>
          <w:szCs w:val="26"/>
        </w:rPr>
        <w:t xml:space="preserve">о мероприятиях, проведенных судебным приставом-исполнителем </w:t>
      </w:r>
      <w:r w:rsidR="00B01F5D" w:rsidRPr="0041040B">
        <w:rPr>
          <w:color w:val="000000" w:themeColor="text1"/>
          <w:sz w:val="26"/>
          <w:szCs w:val="26"/>
        </w:rPr>
        <w:t xml:space="preserve">                                          </w:t>
      </w:r>
      <w:r w:rsidRPr="0041040B">
        <w:rPr>
          <w:color w:val="000000" w:themeColor="text1"/>
          <w:sz w:val="26"/>
          <w:szCs w:val="26"/>
        </w:rPr>
        <w:t>по принудительному исполнению судебных актов на стадии исполнительного производства;</w:t>
      </w:r>
      <w:r w:rsidR="00BC72B5"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</w:rPr>
        <w:t xml:space="preserve">об изменении наименования должника (для граждан – фамилия, </w:t>
      </w:r>
      <w:r w:rsidR="00B01F5D" w:rsidRPr="0041040B">
        <w:rPr>
          <w:color w:val="000000" w:themeColor="text1"/>
          <w:sz w:val="26"/>
          <w:szCs w:val="26"/>
        </w:rPr>
        <w:t xml:space="preserve">                    </w:t>
      </w:r>
      <w:r w:rsidRPr="0041040B">
        <w:rPr>
          <w:color w:val="000000" w:themeColor="text1"/>
          <w:sz w:val="26"/>
          <w:szCs w:val="26"/>
        </w:rPr>
        <w:t>имя, отчеств</w:t>
      </w:r>
      <w:proofErr w:type="gramStart"/>
      <w:r w:rsidRPr="0041040B">
        <w:rPr>
          <w:color w:val="000000" w:themeColor="text1"/>
          <w:sz w:val="26"/>
          <w:szCs w:val="26"/>
        </w:rPr>
        <w:t>о(</w:t>
      </w:r>
      <w:proofErr w:type="gramEnd"/>
      <w:r w:rsidRPr="0041040B">
        <w:rPr>
          <w:color w:val="000000" w:themeColor="text1"/>
          <w:sz w:val="26"/>
          <w:szCs w:val="26"/>
        </w:rPr>
        <w:t>при его наличии); для организаций – наименование и юридический адрес);о сумме непогашенной задолженности по исполнительному документу;</w:t>
      </w:r>
      <w:r w:rsidR="00BC72B5" w:rsidRPr="0041040B">
        <w:rPr>
          <w:color w:val="000000" w:themeColor="text1"/>
          <w:sz w:val="26"/>
          <w:szCs w:val="26"/>
        </w:rPr>
        <w:t xml:space="preserve"> </w:t>
      </w:r>
      <w:r w:rsidR="00B01F5D" w:rsidRPr="0041040B">
        <w:rPr>
          <w:color w:val="000000" w:themeColor="text1"/>
          <w:sz w:val="26"/>
          <w:szCs w:val="26"/>
        </w:rPr>
        <w:t xml:space="preserve">                      </w:t>
      </w:r>
      <w:r w:rsidRPr="0041040B">
        <w:rPr>
          <w:color w:val="000000" w:themeColor="text1"/>
          <w:sz w:val="26"/>
          <w:szCs w:val="26"/>
        </w:rPr>
        <w:t>о наличии данных об объявлении розыска должника, его имущества;</w:t>
      </w:r>
      <w:r w:rsidR="00BC72B5"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</w:rPr>
        <w:t xml:space="preserve">об изменении </w:t>
      </w:r>
      <w:r w:rsidR="00B01F5D" w:rsidRPr="0041040B">
        <w:rPr>
          <w:color w:val="000000" w:themeColor="text1"/>
          <w:sz w:val="26"/>
          <w:szCs w:val="26"/>
        </w:rPr>
        <w:t xml:space="preserve">                     </w:t>
      </w:r>
      <w:r w:rsidRPr="0041040B">
        <w:rPr>
          <w:color w:val="000000" w:themeColor="text1"/>
          <w:sz w:val="26"/>
          <w:szCs w:val="26"/>
        </w:rPr>
        <w:t>о состояния счета/счетов должника, имуществ</w:t>
      </w:r>
      <w:r w:rsidR="00BC72B5"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</w:rPr>
        <w:t>и правах имущественного характера должника на дату запроса;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-совместно с главным экспертом отдела земельных отношений КУМИ Брянского района проводит мониторинг эффективности взыскания просроченной дебиторской задолженности в рамках исполнительного производства.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5.1.4</w:t>
      </w:r>
      <w:r w:rsidR="00BC72B5" w:rsidRPr="0041040B">
        <w:rPr>
          <w:color w:val="000000" w:themeColor="text1"/>
          <w:sz w:val="26"/>
          <w:szCs w:val="26"/>
        </w:rPr>
        <w:t xml:space="preserve">. </w:t>
      </w:r>
      <w:proofErr w:type="gramStart"/>
      <w:r w:rsidRPr="0041040B">
        <w:rPr>
          <w:color w:val="000000" w:themeColor="text1"/>
          <w:sz w:val="26"/>
          <w:szCs w:val="26"/>
        </w:rPr>
        <w:t xml:space="preserve">При наличии сведений о судебных делах по вопросам дебиторской задолженности, по исковым заявлениям, направленным в суды общей юрисдикции должностными лицами ФССП по исполнительным производствам, взыскателем </w:t>
      </w:r>
      <w:r w:rsidR="00B01F5D" w:rsidRPr="0041040B">
        <w:rPr>
          <w:color w:val="000000" w:themeColor="text1"/>
          <w:sz w:val="26"/>
          <w:szCs w:val="26"/>
        </w:rPr>
        <w:t xml:space="preserve">                      </w:t>
      </w:r>
      <w:r w:rsidRPr="0041040B">
        <w:rPr>
          <w:color w:val="000000" w:themeColor="text1"/>
          <w:sz w:val="26"/>
          <w:szCs w:val="26"/>
        </w:rPr>
        <w:t>по которым является Брянский муниципальный район (в лице администрации Брянского района, КУМИ Брянского района), КУМИ Брянского района осуществляет представление интересов</w:t>
      </w:r>
      <w:r w:rsidR="00BC72B5"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</w:rPr>
        <w:t xml:space="preserve">Брянского муниципального района (в лице администрации Брянского района, КУМИ Брянского района) в качестве Взыскателя </w:t>
      </w:r>
      <w:r w:rsidR="00B01F5D" w:rsidRPr="0041040B">
        <w:rPr>
          <w:color w:val="000000" w:themeColor="text1"/>
          <w:sz w:val="26"/>
          <w:szCs w:val="26"/>
        </w:rPr>
        <w:t xml:space="preserve">                                      </w:t>
      </w:r>
      <w:r w:rsidRPr="0041040B">
        <w:rPr>
          <w:color w:val="000000" w:themeColor="text1"/>
          <w:sz w:val="26"/>
          <w:szCs w:val="26"/>
        </w:rPr>
        <w:t>по</w:t>
      </w:r>
      <w:proofErr w:type="gramEnd"/>
      <w:r w:rsidRPr="0041040B">
        <w:rPr>
          <w:color w:val="000000" w:themeColor="text1"/>
          <w:sz w:val="26"/>
          <w:szCs w:val="26"/>
        </w:rPr>
        <w:t xml:space="preserve"> вышеуказанным исполнительным производствам в качестве заинтересованного лица, а при необходимости (целесообразности и наличии законных оснований) – осуществляет обжалование в арбитражных судах апелляционной и кассационной </w:t>
      </w:r>
      <w:r w:rsidRPr="0041040B">
        <w:rPr>
          <w:color w:val="000000" w:themeColor="text1"/>
          <w:sz w:val="26"/>
          <w:szCs w:val="26"/>
        </w:rPr>
        <w:lastRenderedPageBreak/>
        <w:t>инстанций в сроки, определяемые в соответствии с процессуальным законодательством РФ.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5.1.5. </w:t>
      </w:r>
      <w:proofErr w:type="gramStart"/>
      <w:r w:rsidRPr="0041040B">
        <w:rPr>
          <w:color w:val="000000" w:themeColor="text1"/>
          <w:sz w:val="26"/>
          <w:szCs w:val="26"/>
        </w:rPr>
        <w:t xml:space="preserve">При наличии сведений о возбуждении в отношении должника </w:t>
      </w:r>
      <w:r w:rsidR="00B01F5D" w:rsidRPr="0041040B">
        <w:rPr>
          <w:color w:val="000000" w:themeColor="text1"/>
          <w:sz w:val="26"/>
          <w:szCs w:val="26"/>
        </w:rPr>
        <w:t xml:space="preserve">                               </w:t>
      </w:r>
      <w:r w:rsidRPr="0041040B">
        <w:rPr>
          <w:color w:val="000000" w:themeColor="text1"/>
          <w:sz w:val="26"/>
          <w:szCs w:val="26"/>
        </w:rPr>
        <w:t xml:space="preserve">по дебиторской задолженности по доходам в бюджет дела о банкротстве, КУМИ Брянского района осуществляет представление интересов Брянского муниципального района в порядке, в сроки  и в случаях, предусмотренных Федеральным законом </w:t>
      </w:r>
      <w:r w:rsidR="00B01F5D" w:rsidRPr="0041040B">
        <w:rPr>
          <w:color w:val="000000" w:themeColor="text1"/>
          <w:sz w:val="26"/>
          <w:szCs w:val="26"/>
        </w:rPr>
        <w:t xml:space="preserve">                         </w:t>
      </w:r>
      <w:r w:rsidRPr="0041040B">
        <w:rPr>
          <w:color w:val="000000" w:themeColor="text1"/>
          <w:sz w:val="26"/>
          <w:szCs w:val="26"/>
        </w:rPr>
        <w:t xml:space="preserve"> от 26.10.2002 года № 127-ФЗ «О несостоятельности (банкротстве)», иными нормативными правовыми актами Российской Федерации о банкротстве, </w:t>
      </w:r>
      <w:r w:rsidR="00B01F5D" w:rsidRPr="0041040B">
        <w:rPr>
          <w:color w:val="000000" w:themeColor="text1"/>
          <w:sz w:val="26"/>
          <w:szCs w:val="26"/>
        </w:rPr>
        <w:t xml:space="preserve">                                     </w:t>
      </w:r>
      <w:r w:rsidRPr="0041040B">
        <w:rPr>
          <w:color w:val="000000" w:themeColor="text1"/>
          <w:sz w:val="26"/>
          <w:szCs w:val="26"/>
        </w:rPr>
        <w:t>а при необходимости и наличия законных оснований) - осуществляет</w:t>
      </w:r>
      <w:proofErr w:type="gramEnd"/>
      <w:r w:rsidRPr="0041040B">
        <w:rPr>
          <w:color w:val="000000" w:themeColor="text1"/>
          <w:sz w:val="26"/>
          <w:szCs w:val="26"/>
        </w:rPr>
        <w:t xml:space="preserve"> обжалование </w:t>
      </w:r>
      <w:r w:rsidR="00B01F5D" w:rsidRPr="0041040B">
        <w:rPr>
          <w:color w:val="000000" w:themeColor="text1"/>
          <w:sz w:val="26"/>
          <w:szCs w:val="26"/>
        </w:rPr>
        <w:t xml:space="preserve">                     </w:t>
      </w:r>
      <w:r w:rsidRPr="0041040B">
        <w:rPr>
          <w:color w:val="000000" w:themeColor="text1"/>
          <w:sz w:val="26"/>
          <w:szCs w:val="26"/>
        </w:rPr>
        <w:t>в арбитражных судах апелляционной и кассационной инстанций в сроки, определяемые в соответствии с процессуальным законодательством РФ.</w:t>
      </w:r>
    </w:p>
    <w:p w:rsidR="00F50BEC" w:rsidRPr="0041040B" w:rsidRDefault="00F50BEC" w:rsidP="00F50BEC">
      <w:pPr>
        <w:ind w:firstLine="709"/>
        <w:jc w:val="both"/>
        <w:rPr>
          <w:bCs/>
          <w:color w:val="000000" w:themeColor="text1"/>
          <w:sz w:val="26"/>
          <w:szCs w:val="26"/>
        </w:rPr>
      </w:pPr>
    </w:p>
    <w:p w:rsidR="00F50BEC" w:rsidRPr="0041040B" w:rsidRDefault="00F50BEC" w:rsidP="00F50BEC">
      <w:pPr>
        <w:ind w:firstLine="709"/>
        <w:rPr>
          <w:bCs/>
          <w:color w:val="000000" w:themeColor="text1"/>
          <w:sz w:val="26"/>
          <w:szCs w:val="26"/>
          <w:u w:val="single"/>
        </w:rPr>
      </w:pPr>
      <w:r w:rsidRPr="0041040B">
        <w:rPr>
          <w:bCs/>
          <w:color w:val="000000" w:themeColor="text1"/>
          <w:sz w:val="26"/>
          <w:szCs w:val="26"/>
          <w:u w:val="single"/>
        </w:rPr>
        <w:t xml:space="preserve">6. </w:t>
      </w:r>
      <w:proofErr w:type="gramStart"/>
      <w:r w:rsidRPr="0041040B">
        <w:rPr>
          <w:bCs/>
          <w:color w:val="000000" w:themeColor="text1"/>
          <w:sz w:val="26"/>
          <w:szCs w:val="26"/>
          <w:u w:val="single"/>
        </w:rPr>
        <w:t>Контроль за</w:t>
      </w:r>
      <w:proofErr w:type="gramEnd"/>
      <w:r w:rsidRPr="0041040B">
        <w:rPr>
          <w:bCs/>
          <w:color w:val="000000" w:themeColor="text1"/>
          <w:sz w:val="26"/>
          <w:szCs w:val="26"/>
          <w:u w:val="single"/>
        </w:rPr>
        <w:t xml:space="preserve"> осуществлением претензионной и исковой работы.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  <w:highlight w:val="yellow"/>
        </w:rPr>
      </w:pP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6.1. Контроль в рамках проводимой претензионной и исковой работы </w:t>
      </w:r>
      <w:r w:rsidR="00B01F5D" w:rsidRPr="0041040B">
        <w:rPr>
          <w:color w:val="000000" w:themeColor="text1"/>
          <w:sz w:val="26"/>
          <w:szCs w:val="26"/>
        </w:rPr>
        <w:t xml:space="preserve">                             </w:t>
      </w:r>
      <w:r w:rsidRPr="0041040B">
        <w:rPr>
          <w:color w:val="000000" w:themeColor="text1"/>
          <w:sz w:val="26"/>
          <w:szCs w:val="26"/>
        </w:rPr>
        <w:t>по взысканию дебиторской задолженности по платежам в бюджет Брянского муниципального район</w:t>
      </w:r>
      <w:proofErr w:type="gramStart"/>
      <w:r w:rsidRPr="0041040B">
        <w:rPr>
          <w:color w:val="000000" w:themeColor="text1"/>
          <w:sz w:val="26"/>
          <w:szCs w:val="26"/>
        </w:rPr>
        <w:t>а(</w:t>
      </w:r>
      <w:proofErr w:type="gramEnd"/>
      <w:r w:rsidRPr="0041040B">
        <w:rPr>
          <w:color w:val="000000" w:themeColor="text1"/>
          <w:sz w:val="26"/>
          <w:szCs w:val="26"/>
        </w:rPr>
        <w:t xml:space="preserve">в том числе арендным платежам от использования муниципального имущества, а также земельных участков, отнесенных к категории государственная собственность на которые не разграничена, и расположенных </w:t>
      </w:r>
      <w:r w:rsidR="00B01F5D" w:rsidRPr="0041040B">
        <w:rPr>
          <w:color w:val="000000" w:themeColor="text1"/>
          <w:sz w:val="26"/>
          <w:szCs w:val="26"/>
        </w:rPr>
        <w:t xml:space="preserve">                     </w:t>
      </w:r>
      <w:r w:rsidRPr="0041040B">
        <w:rPr>
          <w:color w:val="000000" w:themeColor="text1"/>
          <w:sz w:val="26"/>
          <w:szCs w:val="26"/>
        </w:rPr>
        <w:t>на территории Брянского муниципального района), пеням и штрафам по ним, осуществляется сотрудниками КУМИ Брянского района.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6.2. В целях предоставления сотрудникам отдела имущественных отношений КУМИ Брянского района, отдела земельных отношений КУМИ Брянского района, бухгалтерии КУМИ Брянского района, руководства КУМИ Брянского района информации о ходе</w:t>
      </w:r>
      <w:r w:rsidR="00BC72B5" w:rsidRPr="0041040B">
        <w:rPr>
          <w:color w:val="000000" w:themeColor="text1"/>
          <w:sz w:val="26"/>
          <w:szCs w:val="26"/>
        </w:rPr>
        <w:t xml:space="preserve"> </w:t>
      </w:r>
      <w:r w:rsidRPr="0041040B">
        <w:rPr>
          <w:color w:val="000000" w:themeColor="text1"/>
          <w:sz w:val="26"/>
          <w:szCs w:val="26"/>
        </w:rPr>
        <w:t xml:space="preserve">и состоянии осуществляемой претензионной и исковой работы </w:t>
      </w:r>
      <w:r w:rsidR="00B01F5D" w:rsidRPr="0041040B">
        <w:rPr>
          <w:color w:val="000000" w:themeColor="text1"/>
          <w:sz w:val="26"/>
          <w:szCs w:val="26"/>
        </w:rPr>
        <w:t xml:space="preserve">            </w:t>
      </w:r>
      <w:r w:rsidRPr="0041040B">
        <w:rPr>
          <w:color w:val="000000" w:themeColor="text1"/>
          <w:sz w:val="26"/>
          <w:szCs w:val="26"/>
        </w:rPr>
        <w:t>по взысканию дебиторской задолженности, старший юрист КУМИ Брянского района составляет и ведет: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список отправленных к должникам претензий по взысканию дебиторской задолженности;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 xml:space="preserve">- список поданных в судебные органы заявлений (в том числе: заявлений </w:t>
      </w:r>
      <w:r w:rsidR="00B01F5D" w:rsidRPr="0041040B">
        <w:rPr>
          <w:color w:val="000000" w:themeColor="text1"/>
          <w:sz w:val="26"/>
          <w:szCs w:val="26"/>
        </w:rPr>
        <w:t xml:space="preserve">                         </w:t>
      </w:r>
      <w:r w:rsidRPr="0041040B">
        <w:rPr>
          <w:color w:val="000000" w:themeColor="text1"/>
          <w:sz w:val="26"/>
          <w:szCs w:val="26"/>
        </w:rPr>
        <w:t>о выдаче судебных приказов, исковых заявлений, заявлений о признании должника банкротом, заявлен</w:t>
      </w:r>
      <w:bookmarkStart w:id="3" w:name="_GoBack"/>
      <w:bookmarkEnd w:id="3"/>
      <w:r w:rsidRPr="0041040B">
        <w:rPr>
          <w:color w:val="000000" w:themeColor="text1"/>
          <w:sz w:val="26"/>
          <w:szCs w:val="26"/>
        </w:rPr>
        <w:t>ий о включении требований в общий список требований должника (при объявлении его банкротом);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  <w:r w:rsidRPr="0041040B">
        <w:rPr>
          <w:color w:val="000000" w:themeColor="text1"/>
          <w:sz w:val="26"/>
          <w:szCs w:val="26"/>
        </w:rPr>
        <w:t>- список взысканных сумм дебиторской задолженности по результатам обращения в судебные органы.</w:t>
      </w:r>
    </w:p>
    <w:p w:rsidR="00F50BEC" w:rsidRPr="0041040B" w:rsidRDefault="00F50BEC" w:rsidP="00F50BEC">
      <w:pPr>
        <w:ind w:firstLine="709"/>
        <w:jc w:val="both"/>
        <w:rPr>
          <w:color w:val="000000" w:themeColor="text1"/>
          <w:sz w:val="26"/>
          <w:szCs w:val="26"/>
        </w:rPr>
      </w:pPr>
    </w:p>
    <w:p w:rsidR="00F50BEC" w:rsidRPr="0041040B" w:rsidRDefault="00F50BEC" w:rsidP="00F50BEC">
      <w:pPr>
        <w:rPr>
          <w:color w:val="000000" w:themeColor="text1"/>
          <w:sz w:val="26"/>
          <w:szCs w:val="26"/>
        </w:rPr>
      </w:pPr>
    </w:p>
    <w:p w:rsidR="00F50BEC" w:rsidRPr="0041040B" w:rsidRDefault="00F50BEC" w:rsidP="00F50BEC">
      <w:pPr>
        <w:rPr>
          <w:color w:val="000000" w:themeColor="text1"/>
          <w:sz w:val="26"/>
          <w:szCs w:val="26"/>
        </w:rPr>
      </w:pPr>
    </w:p>
    <w:p w:rsidR="00F50BEC" w:rsidRPr="0041040B" w:rsidRDefault="00F50BEC" w:rsidP="00F50BEC">
      <w:pPr>
        <w:rPr>
          <w:color w:val="000000" w:themeColor="text1"/>
        </w:rPr>
      </w:pPr>
    </w:p>
    <w:p w:rsidR="00DF2A9A" w:rsidRPr="0041040B" w:rsidRDefault="00DF2A9A">
      <w:pPr>
        <w:rPr>
          <w:color w:val="000000" w:themeColor="text1"/>
        </w:rPr>
      </w:pPr>
    </w:p>
    <w:sectPr w:rsidR="00DF2A9A" w:rsidRPr="0041040B" w:rsidSect="00123C4B">
      <w:foot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13B" w:rsidRDefault="0088213B">
      <w:r>
        <w:separator/>
      </w:r>
    </w:p>
  </w:endnote>
  <w:endnote w:type="continuationSeparator" w:id="0">
    <w:p w:rsidR="0088213B" w:rsidRDefault="0088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076532"/>
      <w:docPartObj>
        <w:docPartGallery w:val="Page Numbers (Bottom of Page)"/>
        <w:docPartUnique/>
      </w:docPartObj>
    </w:sdtPr>
    <w:sdtEndPr/>
    <w:sdtContent>
      <w:p w:rsidR="00123C4B" w:rsidRDefault="0088213B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040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23C4B" w:rsidRDefault="00123C4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13B" w:rsidRDefault="0088213B">
      <w:r>
        <w:separator/>
      </w:r>
    </w:p>
  </w:footnote>
  <w:footnote w:type="continuationSeparator" w:id="0">
    <w:p w:rsidR="0088213B" w:rsidRDefault="008821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BEC"/>
    <w:rsid w:val="00123C4B"/>
    <w:rsid w:val="0017349A"/>
    <w:rsid w:val="0041040B"/>
    <w:rsid w:val="00421824"/>
    <w:rsid w:val="0088213B"/>
    <w:rsid w:val="00B01F5D"/>
    <w:rsid w:val="00BC72B5"/>
    <w:rsid w:val="00DF2A9A"/>
    <w:rsid w:val="00E54E10"/>
    <w:rsid w:val="00E605E6"/>
    <w:rsid w:val="00F5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50BE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50B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218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50BE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50B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218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898975" TargetMode="External"/><Relationship Id="rId13" Type="http://schemas.openxmlformats.org/officeDocument/2006/relationships/hyperlink" Target="https://docs.cntd.ru/document/901794532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1898975" TargetMode="External"/><Relationship Id="rId12" Type="http://schemas.openxmlformats.org/officeDocument/2006/relationships/hyperlink" Target="https://docs.cntd.ru/document/901794532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https://docs.cntd.ru/document/901794532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90189897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901794532" TargetMode="External"/><Relationship Id="rId10" Type="http://schemas.openxmlformats.org/officeDocument/2006/relationships/hyperlink" Target="https://docs.cntd.ru/document/90189897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1898975" TargetMode="External"/><Relationship Id="rId14" Type="http://schemas.openxmlformats.org/officeDocument/2006/relationships/hyperlink" Target="https://docs.cntd.ru/document/9017945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4212</Words>
  <Characters>24013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2026-05-19T06:33:00Z</dcterms:created>
  <dcterms:modified xsi:type="dcterms:W3CDTF">2026-05-19T06:33:00Z</dcterms:modified>
</cp:coreProperties>
</file>